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63" w:type="dxa"/>
        <w:tblInd w:w="341" w:type="dxa"/>
        <w:tblCellMar>
          <w:left w:w="57" w:type="dxa"/>
          <w:right w:w="57" w:type="dxa"/>
        </w:tblCellMar>
        <w:tblLook w:val="01E0"/>
      </w:tblPr>
      <w:tblGrid>
        <w:gridCol w:w="8363"/>
      </w:tblGrid>
      <w:tr w:rsidR="0047037D" w:rsidRPr="0047037D" w:rsidTr="00B97803">
        <w:trPr>
          <w:trHeight w:val="168"/>
        </w:trPr>
        <w:tc>
          <w:tcPr>
            <w:tcW w:w="8363" w:type="dxa"/>
          </w:tcPr>
          <w:p w:rsidR="0047037D" w:rsidRPr="0047037D" w:rsidRDefault="0047037D" w:rsidP="008D0041">
            <w:pPr>
              <w:spacing w:after="0" w:line="240" w:lineRule="auto"/>
              <w:jc w:val="both"/>
              <w:rPr>
                <w:rFonts w:asciiTheme="minorHAnsi" w:hAnsiTheme="minorHAnsi" w:cstheme="minorHAnsi"/>
                <w:sz w:val="20"/>
              </w:rPr>
            </w:pPr>
            <w:r w:rsidRPr="0047037D">
              <w:rPr>
                <w:rFonts w:asciiTheme="minorHAnsi" w:hAnsiTheme="minorHAnsi" w:cstheme="minorHAnsi"/>
                <w:lang w:val="ru-RU"/>
              </w:rPr>
              <w:t xml:space="preserve">              На основу члана 3. ст. 2. Закона о раду (</w:t>
            </w:r>
            <w:r w:rsidRPr="0047037D">
              <w:rPr>
                <w:rFonts w:asciiTheme="minorHAnsi" w:hAnsiTheme="minorHAnsi" w:cstheme="minorHAnsi"/>
              </w:rPr>
              <w:t>"</w:t>
            </w:r>
            <w:r w:rsidRPr="0047037D">
              <w:rPr>
                <w:rFonts w:asciiTheme="minorHAnsi" w:hAnsiTheme="minorHAnsi" w:cstheme="minorHAnsi"/>
                <w:lang w:val="ru-RU"/>
              </w:rPr>
              <w:t>Сл.</w:t>
            </w:r>
            <w:r w:rsidR="00806D60">
              <w:rPr>
                <w:rFonts w:asciiTheme="minorHAnsi" w:hAnsiTheme="minorHAnsi" w:cstheme="minorHAnsi"/>
              </w:rPr>
              <w:t xml:space="preserve"> </w:t>
            </w:r>
            <w:r w:rsidR="00806D60">
              <w:rPr>
                <w:rFonts w:asciiTheme="minorHAnsi" w:hAnsiTheme="minorHAnsi" w:cstheme="minorHAnsi"/>
                <w:lang/>
              </w:rPr>
              <w:t>Г</w:t>
            </w:r>
            <w:r w:rsidRPr="0047037D">
              <w:rPr>
                <w:rFonts w:asciiTheme="minorHAnsi" w:hAnsiTheme="minorHAnsi" w:cstheme="minorHAnsi"/>
                <w:lang w:val="ru-RU"/>
              </w:rPr>
              <w:t>ла</w:t>
            </w:r>
            <w:r w:rsidRPr="0047037D">
              <w:rPr>
                <w:rFonts w:asciiTheme="minorHAnsi" w:hAnsiTheme="minorHAnsi" w:cstheme="minorHAnsi"/>
              </w:rPr>
              <w:softHyphen/>
            </w:r>
            <w:r w:rsidRPr="0047037D">
              <w:rPr>
                <w:rFonts w:asciiTheme="minorHAnsi" w:hAnsiTheme="minorHAnsi" w:cstheme="minorHAnsi"/>
                <w:lang w:val="ru-RU"/>
              </w:rPr>
              <w:t>сник РС</w:t>
            </w:r>
            <w:r w:rsidR="00806D60">
              <w:rPr>
                <w:rFonts w:asciiTheme="minorHAnsi" w:hAnsiTheme="minorHAnsi" w:cstheme="minorHAnsi"/>
              </w:rPr>
              <w:t>"</w:t>
            </w:r>
            <w:r w:rsidRPr="0047037D">
              <w:rPr>
                <w:rFonts w:asciiTheme="minorHAnsi" w:hAnsiTheme="minorHAnsi" w:cstheme="minorHAnsi"/>
              </w:rPr>
              <w:t>,</w:t>
            </w:r>
            <w:r w:rsidRPr="0047037D">
              <w:rPr>
                <w:rFonts w:asciiTheme="minorHAnsi" w:hAnsiTheme="minorHAnsi" w:cstheme="minorHAnsi"/>
                <w:lang w:val="ru-RU"/>
              </w:rPr>
              <w:t xml:space="preserve"> бр. 24/2005</w:t>
            </w:r>
            <w:r w:rsidRPr="0047037D">
              <w:rPr>
                <w:rFonts w:asciiTheme="minorHAnsi" w:hAnsiTheme="minorHAnsi" w:cstheme="minorHAnsi"/>
              </w:rPr>
              <w:t>,</w:t>
            </w:r>
            <w:r w:rsidRPr="0047037D">
              <w:rPr>
                <w:rFonts w:asciiTheme="minorHAnsi" w:hAnsiTheme="minorHAnsi" w:cstheme="minorHAnsi"/>
                <w:lang w:val="ru-RU"/>
              </w:rPr>
              <w:t xml:space="preserve"> 61/20</w:t>
            </w:r>
            <w:r w:rsidRPr="0047037D">
              <w:rPr>
                <w:rFonts w:asciiTheme="minorHAnsi" w:hAnsiTheme="minorHAnsi" w:cstheme="minorHAnsi"/>
              </w:rPr>
              <w:t>05, 54</w:t>
            </w:r>
            <w:r w:rsidRPr="0047037D">
              <w:rPr>
                <w:rFonts w:asciiTheme="minorHAnsi" w:hAnsiTheme="minorHAnsi" w:cstheme="minorHAnsi"/>
                <w:lang w:val="ru-RU"/>
              </w:rPr>
              <w:t>/2009, 32/2013,75/2014</w:t>
            </w:r>
            <w:r w:rsidRPr="0047037D">
              <w:rPr>
                <w:rFonts w:asciiTheme="minorHAnsi" w:hAnsiTheme="minorHAnsi" w:cstheme="minorHAnsi"/>
              </w:rPr>
              <w:t xml:space="preserve"> и 95/2018</w:t>
            </w:r>
            <w:r w:rsidRPr="0047037D">
              <w:rPr>
                <w:rFonts w:asciiTheme="minorHAnsi" w:hAnsiTheme="minorHAnsi" w:cstheme="minorHAnsi"/>
                <w:lang w:val="ru-RU"/>
              </w:rPr>
              <w:t>), Закона о запо</w:t>
            </w:r>
            <w:r w:rsidR="00806D60">
              <w:rPr>
                <w:rFonts w:asciiTheme="minorHAnsi" w:hAnsiTheme="minorHAnsi" w:cstheme="minorHAnsi"/>
                <w:lang w:val="ru-RU"/>
              </w:rPr>
              <w:t>сленима у јавним службама ("Сл.Г</w:t>
            </w:r>
            <w:r w:rsidRPr="0047037D">
              <w:rPr>
                <w:rFonts w:asciiTheme="minorHAnsi" w:hAnsiTheme="minorHAnsi" w:cstheme="minorHAnsi"/>
                <w:lang w:val="ru-RU"/>
              </w:rPr>
              <w:t xml:space="preserve">ласник РС, бр. 113/2017), Посебног Колективног уговора за социјалну заштиту ("Сл. Гласник РС", бр.29/2019) и члана </w:t>
            </w:r>
            <w:r w:rsidRPr="0047037D">
              <w:rPr>
                <w:rFonts w:asciiTheme="minorHAnsi" w:hAnsiTheme="minorHAnsi" w:cstheme="minorHAnsi"/>
              </w:rPr>
              <w:t>39.</w:t>
            </w:r>
            <w:r w:rsidRPr="0047037D">
              <w:rPr>
                <w:rFonts w:asciiTheme="minorHAnsi" w:hAnsiTheme="minorHAnsi" w:cstheme="minorHAnsi"/>
                <w:lang w:val="ru-RU"/>
              </w:rPr>
              <w:t xml:space="preserve"> Статута </w:t>
            </w:r>
            <w:r w:rsidRPr="0047037D">
              <w:rPr>
                <w:rFonts w:asciiTheme="minorHAnsi" w:hAnsiTheme="minorHAnsi" w:cstheme="minorHAnsi"/>
              </w:rPr>
              <w:t>Геронтолошког центра „Јеленац“ Алексинац</w:t>
            </w:r>
            <w:r w:rsidRPr="0047037D">
              <w:rPr>
                <w:rFonts w:asciiTheme="minorHAnsi" w:hAnsiTheme="minorHAnsi" w:cstheme="minorHAnsi"/>
                <w:b/>
                <w:smallCaps/>
                <w:lang w:val="ru-RU"/>
              </w:rPr>
              <w:t xml:space="preserve">, </w:t>
            </w:r>
            <w:r w:rsidRPr="0047037D">
              <w:rPr>
                <w:rFonts w:asciiTheme="minorHAnsi" w:hAnsiTheme="minorHAnsi" w:cstheme="minorHAnsi"/>
                <w:lang w:val="ru-RU"/>
              </w:rPr>
              <w:t>Управни одбор Геронтолошког центра «Јеленац»</w:t>
            </w:r>
            <w:r w:rsidRPr="0047037D">
              <w:rPr>
                <w:rFonts w:asciiTheme="minorHAnsi" w:hAnsiTheme="minorHAnsi" w:cstheme="minorHAnsi"/>
                <w:sz w:val="20"/>
              </w:rPr>
              <w:t xml:space="preserve"> Алексинац </w:t>
            </w:r>
            <w:r w:rsidRPr="0047037D">
              <w:rPr>
                <w:rFonts w:asciiTheme="minorHAnsi" w:hAnsiTheme="minorHAnsi" w:cstheme="minorHAnsi"/>
                <w:lang w:val="ru-RU"/>
              </w:rPr>
              <w:t>је на својој седници одржаној дана</w:t>
            </w:r>
            <w:r w:rsidRPr="0047037D">
              <w:rPr>
                <w:rFonts w:asciiTheme="minorHAnsi" w:hAnsiTheme="minorHAnsi" w:cstheme="minorHAnsi"/>
              </w:rPr>
              <w:t xml:space="preserve"> </w:t>
            </w:r>
            <w:r w:rsidR="00806D60" w:rsidRPr="00806D60">
              <w:rPr>
                <w:rFonts w:asciiTheme="minorHAnsi" w:hAnsiTheme="minorHAnsi" w:cstheme="minorHAnsi"/>
                <w:b/>
                <w:lang/>
              </w:rPr>
              <w:t>17.7.2019</w:t>
            </w:r>
            <w:r w:rsidR="00806D60">
              <w:rPr>
                <w:rFonts w:asciiTheme="minorHAnsi" w:hAnsiTheme="minorHAnsi" w:cstheme="minorHAnsi"/>
                <w:lang/>
              </w:rPr>
              <w:t>.</w:t>
            </w:r>
            <w:r w:rsidRPr="0047037D">
              <w:rPr>
                <w:rFonts w:asciiTheme="minorHAnsi" w:hAnsiTheme="minorHAnsi" w:cstheme="minorHAnsi"/>
                <w:b/>
                <w:lang w:val="ru-RU"/>
              </w:rPr>
              <w:t xml:space="preserve"> </w:t>
            </w:r>
            <w:r w:rsidRPr="0047037D">
              <w:rPr>
                <w:rFonts w:asciiTheme="minorHAnsi" w:hAnsiTheme="minorHAnsi" w:cstheme="minorHAnsi"/>
                <w:lang w:val="ru-RU"/>
              </w:rPr>
              <w:t>године, донео:</w:t>
            </w:r>
          </w:p>
          <w:p w:rsidR="0047037D" w:rsidRPr="0047037D" w:rsidRDefault="0047037D" w:rsidP="008D0041">
            <w:pPr>
              <w:pStyle w:val="Header"/>
              <w:tabs>
                <w:tab w:val="left" w:pos="851"/>
              </w:tabs>
              <w:ind w:firstLine="567"/>
              <w:jc w:val="both"/>
              <w:rPr>
                <w:rFonts w:asciiTheme="minorHAnsi" w:hAnsiTheme="minorHAnsi" w:cstheme="minorHAnsi"/>
                <w:color w:val="000000"/>
                <w:sz w:val="22"/>
                <w:szCs w:val="22"/>
              </w:rPr>
            </w:pPr>
          </w:p>
          <w:p w:rsidR="0047037D" w:rsidRPr="00D07E7D" w:rsidRDefault="0047037D" w:rsidP="008D0041">
            <w:pPr>
              <w:pStyle w:val="Header"/>
              <w:tabs>
                <w:tab w:val="left" w:pos="851"/>
              </w:tabs>
              <w:jc w:val="center"/>
              <w:rPr>
                <w:rFonts w:asciiTheme="minorHAnsi" w:hAnsiTheme="minorHAnsi" w:cstheme="minorHAnsi"/>
                <w:b/>
                <w:color w:val="000000"/>
                <w:sz w:val="26"/>
                <w:szCs w:val="22"/>
              </w:rPr>
            </w:pPr>
            <w:r w:rsidRPr="00D07E7D">
              <w:rPr>
                <w:rFonts w:asciiTheme="minorHAnsi" w:hAnsiTheme="minorHAnsi" w:cstheme="minorHAnsi"/>
                <w:b/>
                <w:color w:val="000000"/>
                <w:sz w:val="26"/>
                <w:szCs w:val="22"/>
              </w:rPr>
              <w:t>ПРАВИЛНИК О РАДУ</w:t>
            </w:r>
          </w:p>
          <w:p w:rsidR="008D0041" w:rsidRPr="00D07E7D" w:rsidRDefault="008D0041" w:rsidP="008D0041">
            <w:pPr>
              <w:pStyle w:val="Header"/>
              <w:tabs>
                <w:tab w:val="left" w:pos="851"/>
              </w:tabs>
              <w:jc w:val="center"/>
              <w:rPr>
                <w:rFonts w:asciiTheme="minorHAnsi" w:hAnsiTheme="minorHAnsi" w:cstheme="minorHAnsi"/>
                <w:b/>
                <w:color w:val="000000"/>
                <w:sz w:val="26"/>
                <w:szCs w:val="22"/>
              </w:rPr>
            </w:pPr>
            <w:r w:rsidRPr="00D07E7D">
              <w:rPr>
                <w:rFonts w:asciiTheme="minorHAnsi" w:hAnsiTheme="minorHAnsi" w:cstheme="minorHAnsi"/>
                <w:b/>
                <w:color w:val="000000"/>
                <w:sz w:val="26"/>
                <w:szCs w:val="22"/>
              </w:rPr>
              <w:t>Геронтолошког центра "Јеленац" Алексинац</w:t>
            </w:r>
          </w:p>
          <w:p w:rsidR="0047037D" w:rsidRPr="00D07E7D" w:rsidRDefault="0047037D" w:rsidP="008D0041">
            <w:pPr>
              <w:pStyle w:val="Header"/>
              <w:tabs>
                <w:tab w:val="left" w:pos="851"/>
              </w:tabs>
              <w:jc w:val="center"/>
              <w:rPr>
                <w:rFonts w:asciiTheme="minorHAnsi" w:hAnsiTheme="minorHAnsi" w:cstheme="minorHAnsi"/>
                <w:b/>
                <w:color w:val="000000"/>
                <w:sz w:val="22"/>
                <w:szCs w:val="22"/>
              </w:rPr>
            </w:pPr>
          </w:p>
          <w:p w:rsidR="0047037D" w:rsidRPr="0047037D" w:rsidRDefault="0047037D" w:rsidP="008D0041">
            <w:pPr>
              <w:pStyle w:val="Header"/>
              <w:tabs>
                <w:tab w:val="left" w:pos="851"/>
              </w:tabs>
              <w:jc w:val="both"/>
              <w:rPr>
                <w:rFonts w:asciiTheme="minorHAnsi" w:hAnsiTheme="minorHAnsi" w:cstheme="minorHAnsi"/>
                <w:sz w:val="22"/>
                <w:szCs w:val="22"/>
              </w:rPr>
            </w:pPr>
          </w:p>
        </w:tc>
      </w:tr>
      <w:tr w:rsidR="0047037D" w:rsidRPr="0047037D" w:rsidTr="00B97803">
        <w:trPr>
          <w:trHeight w:val="168"/>
        </w:trPr>
        <w:tc>
          <w:tcPr>
            <w:tcW w:w="8363" w:type="dxa"/>
          </w:tcPr>
          <w:p w:rsidR="0047037D" w:rsidRPr="0047037D" w:rsidRDefault="0047037D" w:rsidP="008D0041">
            <w:pPr>
              <w:pStyle w:val="EndnoteText"/>
              <w:tabs>
                <w:tab w:val="left" w:pos="851"/>
              </w:tabs>
              <w:spacing w:after="0" w:line="240" w:lineRule="auto"/>
              <w:rPr>
                <w:rFonts w:asciiTheme="minorHAnsi" w:hAnsiTheme="minorHAnsi" w:cstheme="minorHAnsi"/>
                <w:b/>
                <w:sz w:val="22"/>
                <w:szCs w:val="22"/>
              </w:rPr>
            </w:pPr>
          </w:p>
        </w:tc>
      </w:tr>
      <w:tr w:rsidR="0047037D" w:rsidRPr="0047037D" w:rsidTr="00B97803">
        <w:trPr>
          <w:trHeight w:val="168"/>
        </w:trPr>
        <w:tc>
          <w:tcPr>
            <w:tcW w:w="8363" w:type="dxa"/>
          </w:tcPr>
          <w:p w:rsidR="0047037D" w:rsidRPr="00D07E7D" w:rsidRDefault="0047037D" w:rsidP="00D07E7D">
            <w:pPr>
              <w:pStyle w:val="Header"/>
              <w:tabs>
                <w:tab w:val="left" w:pos="851"/>
              </w:tabs>
              <w:rPr>
                <w:rFonts w:asciiTheme="minorHAnsi" w:hAnsiTheme="minorHAnsi" w:cstheme="minorHAnsi"/>
                <w:color w:val="000000"/>
                <w:sz w:val="22"/>
                <w:szCs w:val="22"/>
              </w:rPr>
            </w:pPr>
          </w:p>
          <w:p w:rsidR="0047037D" w:rsidRPr="0047037D" w:rsidRDefault="0047037D" w:rsidP="008D0041">
            <w:pPr>
              <w:pStyle w:val="Header"/>
              <w:tabs>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ОПШТЕ ОДРЕДБЕ</w:t>
            </w:r>
          </w:p>
          <w:p w:rsidR="0047037D" w:rsidRPr="0047037D" w:rsidRDefault="0047037D" w:rsidP="008D0041">
            <w:pPr>
              <w:pStyle w:val="Header"/>
              <w:tabs>
                <w:tab w:val="left" w:pos="851"/>
              </w:tabs>
              <w:spacing w:before="120"/>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1.</w:t>
            </w:r>
          </w:p>
          <w:p w:rsidR="0047037D" w:rsidRPr="0047037D" w:rsidRDefault="0047037D" w:rsidP="008D0041">
            <w:pPr>
              <w:pStyle w:val="BodyText"/>
              <w:ind w:firstLine="567"/>
              <w:jc w:val="both"/>
              <w:rPr>
                <w:rFonts w:asciiTheme="minorHAnsi" w:hAnsiTheme="minorHAnsi" w:cstheme="minorHAnsi"/>
                <w:sz w:val="22"/>
                <w:szCs w:val="22"/>
              </w:rPr>
            </w:pPr>
            <w:r w:rsidRPr="0047037D">
              <w:rPr>
                <w:rFonts w:asciiTheme="minorHAnsi" w:hAnsiTheme="minorHAnsi" w:cstheme="minorHAnsi"/>
                <w:color w:val="000000"/>
                <w:sz w:val="22"/>
                <w:szCs w:val="22"/>
              </w:rPr>
              <w:t>Овим Правилником о раду ( у даљем тексту: Правилник), у складу са законом, другим прописима и Посебним колективним уговором за социјал</w:t>
            </w:r>
            <w:r w:rsidR="00F35088">
              <w:rPr>
                <w:rFonts w:asciiTheme="minorHAnsi" w:hAnsiTheme="minorHAnsi" w:cstheme="minorHAnsi"/>
                <w:color w:val="000000"/>
                <w:sz w:val="22"/>
                <w:szCs w:val="22"/>
              </w:rPr>
              <w:t>ну заштиту у Републици Србији (</w:t>
            </w:r>
            <w:r w:rsidRPr="0047037D">
              <w:rPr>
                <w:rFonts w:asciiTheme="minorHAnsi" w:hAnsiTheme="minorHAnsi" w:cstheme="minorHAnsi"/>
                <w:color w:val="000000"/>
                <w:sz w:val="22"/>
                <w:szCs w:val="22"/>
              </w:rPr>
              <w:t>у даљем тексту ПКУ) уре</w:t>
            </w:r>
            <w:r w:rsidRPr="0047037D">
              <w:rPr>
                <w:rFonts w:asciiTheme="minorHAnsi" w:hAnsiTheme="minorHAnsi" w:cstheme="minorHAnsi"/>
                <w:color w:val="000000"/>
                <w:sz w:val="22"/>
                <w:szCs w:val="22"/>
              </w:rPr>
              <w:softHyphen/>
              <w:t>ђују се права, обавезе и одговорности из рад</w:t>
            </w:r>
            <w:r w:rsidRPr="0047037D">
              <w:rPr>
                <w:rFonts w:asciiTheme="minorHAnsi" w:hAnsiTheme="minorHAnsi" w:cstheme="minorHAnsi"/>
                <w:color w:val="000000"/>
                <w:sz w:val="22"/>
                <w:szCs w:val="22"/>
              </w:rPr>
              <w:softHyphen/>
              <w:t>ног односа запослених и послодавца, и то:</w:t>
            </w:r>
            <w:r w:rsidRPr="0047037D">
              <w:rPr>
                <w:rFonts w:asciiTheme="minorHAnsi" w:hAnsiTheme="minorHAnsi" w:cstheme="minorHAnsi"/>
                <w:sz w:val="22"/>
                <w:szCs w:val="22"/>
              </w:rPr>
              <w:t xml:space="preserve"> </w:t>
            </w:r>
          </w:p>
          <w:p w:rsidR="0047037D" w:rsidRPr="0047037D" w:rsidRDefault="0047037D" w:rsidP="008D0041">
            <w:pPr>
              <w:pStyle w:val="BodyText"/>
              <w:ind w:firstLine="567"/>
              <w:jc w:val="both"/>
              <w:rPr>
                <w:rFonts w:asciiTheme="minorHAnsi" w:hAnsiTheme="minorHAnsi" w:cstheme="minorHAnsi"/>
                <w:sz w:val="22"/>
                <w:szCs w:val="22"/>
              </w:rPr>
            </w:pPr>
          </w:p>
          <w:p w:rsidR="0047037D" w:rsidRPr="0047037D" w:rsidRDefault="0047037D" w:rsidP="008D0041">
            <w:pPr>
              <w:pStyle w:val="BodyText"/>
              <w:ind w:firstLine="567"/>
              <w:jc w:val="both"/>
              <w:rPr>
                <w:rFonts w:asciiTheme="minorHAnsi" w:hAnsiTheme="minorHAnsi" w:cstheme="minorHAnsi"/>
                <w:color w:val="000000"/>
                <w:sz w:val="22"/>
                <w:szCs w:val="22"/>
              </w:rPr>
            </w:pPr>
            <w:r w:rsidRPr="0047037D">
              <w:rPr>
                <w:rFonts w:asciiTheme="minorHAnsi" w:hAnsiTheme="minorHAnsi" w:cstheme="minorHAnsi"/>
                <w:sz w:val="22"/>
                <w:szCs w:val="22"/>
              </w:rPr>
              <w:t xml:space="preserve">I       </w:t>
            </w:r>
            <w:r w:rsidRPr="0047037D">
              <w:rPr>
                <w:rFonts w:asciiTheme="minorHAnsi" w:hAnsiTheme="minorHAnsi" w:cstheme="minorHAnsi"/>
                <w:color w:val="000000"/>
                <w:sz w:val="22"/>
                <w:szCs w:val="22"/>
              </w:rPr>
              <w:t>Заснивање рад</w:t>
            </w:r>
            <w:r w:rsidRPr="0047037D">
              <w:rPr>
                <w:rFonts w:asciiTheme="minorHAnsi" w:hAnsiTheme="minorHAnsi" w:cstheme="minorHAnsi"/>
                <w:color w:val="000000"/>
                <w:sz w:val="22"/>
                <w:szCs w:val="22"/>
              </w:rPr>
              <w:softHyphen/>
              <w:t>ног односа</w:t>
            </w:r>
          </w:p>
          <w:p w:rsidR="0047037D" w:rsidRPr="0047037D" w:rsidRDefault="0047037D" w:rsidP="008D0041">
            <w:pPr>
              <w:pStyle w:val="BodyText"/>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II      Образовање и стручно усавр</w:t>
            </w:r>
            <w:r w:rsidRPr="0047037D">
              <w:rPr>
                <w:rFonts w:asciiTheme="minorHAnsi" w:hAnsiTheme="minorHAnsi" w:cstheme="minorHAnsi"/>
                <w:color w:val="000000"/>
                <w:sz w:val="22"/>
                <w:szCs w:val="22"/>
              </w:rPr>
              <w:softHyphen/>
              <w:t>шавање запослених</w:t>
            </w:r>
          </w:p>
          <w:p w:rsidR="0047037D" w:rsidRPr="0047037D" w:rsidRDefault="0047037D" w:rsidP="008D0041">
            <w:pPr>
              <w:pStyle w:val="BodyText"/>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III     Радно време, одмори и од</w:t>
            </w:r>
            <w:r w:rsidRPr="0047037D">
              <w:rPr>
                <w:rFonts w:asciiTheme="minorHAnsi" w:hAnsiTheme="minorHAnsi" w:cstheme="minorHAnsi"/>
                <w:color w:val="000000"/>
                <w:sz w:val="22"/>
                <w:szCs w:val="22"/>
              </w:rPr>
              <w:softHyphen/>
              <w:t>сус</w:t>
            </w:r>
            <w:r w:rsidRPr="0047037D">
              <w:rPr>
                <w:rFonts w:asciiTheme="minorHAnsi" w:hAnsiTheme="minorHAnsi" w:cstheme="minorHAnsi"/>
                <w:color w:val="000000"/>
                <w:sz w:val="22"/>
                <w:szCs w:val="22"/>
              </w:rPr>
              <w:softHyphen/>
              <w:t xml:space="preserve">тва; </w:t>
            </w:r>
          </w:p>
          <w:p w:rsidR="0047037D" w:rsidRPr="0047037D" w:rsidRDefault="0047037D" w:rsidP="008D0041">
            <w:pPr>
              <w:pStyle w:val="BodyText"/>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IV     За</w:t>
            </w:r>
            <w:r w:rsidRPr="0047037D">
              <w:rPr>
                <w:rFonts w:asciiTheme="minorHAnsi" w:hAnsiTheme="minorHAnsi" w:cstheme="minorHAnsi"/>
                <w:color w:val="000000"/>
                <w:sz w:val="22"/>
                <w:szCs w:val="22"/>
              </w:rPr>
              <w:softHyphen/>
              <w:t>штита запослених, безбедност и здравље на раду</w:t>
            </w:r>
          </w:p>
          <w:p w:rsidR="0047037D" w:rsidRPr="0047037D" w:rsidRDefault="0047037D" w:rsidP="008D0041">
            <w:pPr>
              <w:pStyle w:val="BodyText"/>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V      Плата, накнаде плате и друга примања</w:t>
            </w:r>
          </w:p>
          <w:p w:rsidR="0047037D" w:rsidRPr="0047037D" w:rsidRDefault="0047037D" w:rsidP="008D0041">
            <w:pPr>
              <w:pStyle w:val="BodyText"/>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VI     Нак</w:t>
            </w:r>
            <w:r w:rsidRPr="0047037D">
              <w:rPr>
                <w:rFonts w:asciiTheme="minorHAnsi" w:hAnsiTheme="minorHAnsi" w:cstheme="minorHAnsi"/>
                <w:color w:val="000000"/>
                <w:sz w:val="22"/>
                <w:szCs w:val="22"/>
              </w:rPr>
              <w:softHyphen/>
              <w:t xml:space="preserve">нада штете </w:t>
            </w:r>
          </w:p>
          <w:p w:rsidR="0047037D" w:rsidRPr="0047037D" w:rsidRDefault="0047037D" w:rsidP="008D0041">
            <w:pPr>
              <w:pStyle w:val="BodyText"/>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lang w:val="sr-Latn-BA"/>
              </w:rPr>
              <w:t>VII    Удаљење заспосленог с рада</w:t>
            </w:r>
          </w:p>
          <w:p w:rsidR="0047037D" w:rsidRPr="0047037D" w:rsidRDefault="0047037D" w:rsidP="008D0041">
            <w:pPr>
              <w:pStyle w:val="BodyText"/>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VIII   Пре</w:t>
            </w:r>
            <w:r w:rsidRPr="0047037D">
              <w:rPr>
                <w:rFonts w:asciiTheme="minorHAnsi" w:hAnsiTheme="minorHAnsi" w:cstheme="minorHAnsi"/>
                <w:color w:val="000000"/>
                <w:sz w:val="22"/>
                <w:szCs w:val="22"/>
              </w:rPr>
              <w:softHyphen/>
              <w:t>с</w:t>
            </w:r>
            <w:r w:rsidRPr="0047037D">
              <w:rPr>
                <w:rFonts w:asciiTheme="minorHAnsi" w:hAnsiTheme="minorHAnsi" w:cstheme="minorHAnsi"/>
                <w:color w:val="000000"/>
                <w:sz w:val="22"/>
                <w:szCs w:val="22"/>
              </w:rPr>
              <w:softHyphen/>
              <w:t>танак рад</w:t>
            </w:r>
            <w:r w:rsidRPr="0047037D">
              <w:rPr>
                <w:rFonts w:asciiTheme="minorHAnsi" w:hAnsiTheme="minorHAnsi" w:cstheme="minorHAnsi"/>
                <w:color w:val="000000"/>
                <w:sz w:val="22"/>
                <w:szCs w:val="22"/>
              </w:rPr>
              <w:softHyphen/>
              <w:t xml:space="preserve">ног односа </w:t>
            </w:r>
          </w:p>
          <w:p w:rsidR="0047037D" w:rsidRPr="0047037D" w:rsidRDefault="0047037D" w:rsidP="008D0041">
            <w:pPr>
              <w:pStyle w:val="BodyText"/>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IX     </w:t>
            </w:r>
            <w:r>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Остваре</w:t>
            </w:r>
            <w:r w:rsidRPr="0047037D">
              <w:rPr>
                <w:rFonts w:asciiTheme="minorHAnsi" w:hAnsiTheme="minorHAnsi" w:cstheme="minorHAnsi"/>
                <w:color w:val="000000"/>
                <w:sz w:val="22"/>
                <w:szCs w:val="22"/>
              </w:rPr>
              <w:softHyphen/>
              <w:t>ње и заштита права запо</w:t>
            </w:r>
            <w:r w:rsidRPr="0047037D">
              <w:rPr>
                <w:rFonts w:asciiTheme="minorHAnsi" w:hAnsiTheme="minorHAnsi" w:cstheme="minorHAnsi"/>
                <w:color w:val="000000"/>
                <w:sz w:val="22"/>
                <w:szCs w:val="22"/>
              </w:rPr>
              <w:softHyphen/>
              <w:t>слених</w:t>
            </w:r>
          </w:p>
          <w:p w:rsidR="0047037D" w:rsidRPr="0047037D" w:rsidRDefault="0047037D" w:rsidP="008D0041">
            <w:pPr>
              <w:pStyle w:val="BodyText"/>
              <w:jc w:val="both"/>
              <w:rPr>
                <w:rFonts w:asciiTheme="minorHAnsi" w:hAnsiTheme="minorHAnsi" w:cstheme="minorHAnsi"/>
                <w:color w:val="000000"/>
                <w:sz w:val="22"/>
                <w:szCs w:val="22"/>
              </w:rPr>
            </w:pPr>
          </w:p>
          <w:p w:rsidR="0047037D" w:rsidRPr="0047037D" w:rsidRDefault="0047037D" w:rsidP="008D0041">
            <w:pPr>
              <w:pStyle w:val="naslov"/>
              <w:spacing w:before="0" w:beforeAutospacing="0" w:line="240" w:lineRule="auto"/>
              <w:ind w:firstLine="567"/>
              <w:jc w:val="both"/>
              <w:rPr>
                <w:rFonts w:asciiTheme="minorHAnsi" w:hAnsiTheme="minorHAnsi" w:cstheme="minorHAnsi"/>
                <w:b w:val="0"/>
                <w:sz w:val="22"/>
                <w:szCs w:val="22"/>
              </w:rPr>
            </w:pPr>
            <w:r w:rsidRPr="0047037D">
              <w:rPr>
                <w:rFonts w:asciiTheme="minorHAnsi" w:hAnsiTheme="minorHAnsi" w:cstheme="minorHAnsi"/>
                <w:b w:val="0"/>
                <w:sz w:val="22"/>
                <w:szCs w:val="22"/>
              </w:rPr>
              <w:t>Послодавац у смислу овог Правилника је установа социјалне заштите за смештај одраслих и старијих Геронтолошки центар „Јеленац“ Алексинац  (у даљем тексту: Установа, према потреби контекста: директор).</w:t>
            </w:r>
          </w:p>
          <w:p w:rsidR="0047037D" w:rsidRPr="0047037D" w:rsidRDefault="0047037D" w:rsidP="008D0041">
            <w:pPr>
              <w:pStyle w:val="naslov"/>
              <w:spacing w:before="0" w:beforeAutospacing="0" w:line="240" w:lineRule="auto"/>
              <w:ind w:firstLine="0"/>
              <w:jc w:val="both"/>
              <w:rPr>
                <w:rFonts w:asciiTheme="minorHAnsi" w:hAnsiTheme="minorHAnsi" w:cstheme="minorHAnsi"/>
                <w:b w:val="0"/>
                <w:sz w:val="22"/>
                <w:szCs w:val="22"/>
              </w:rPr>
            </w:pPr>
          </w:p>
        </w:tc>
      </w:tr>
      <w:tr w:rsidR="0047037D" w:rsidRPr="0047037D" w:rsidTr="00B97803">
        <w:trPr>
          <w:trHeight w:val="168"/>
        </w:trPr>
        <w:tc>
          <w:tcPr>
            <w:tcW w:w="8363" w:type="dxa"/>
          </w:tcPr>
          <w:p w:rsidR="0047037D" w:rsidRPr="0047037D" w:rsidRDefault="0047037D" w:rsidP="00F35088">
            <w:pPr>
              <w:pStyle w:val="Header"/>
              <w:tabs>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2.</w:t>
            </w:r>
          </w:p>
          <w:p w:rsidR="0047037D" w:rsidRPr="0047037D" w:rsidRDefault="0047037D" w:rsidP="008D0041">
            <w:pPr>
              <w:pStyle w:val="Header"/>
              <w:tabs>
                <w:tab w:val="left" w:pos="851"/>
              </w:tabs>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На права, обавезе и одговорности из радног од</w:t>
            </w:r>
            <w:r w:rsidRPr="0047037D">
              <w:rPr>
                <w:rFonts w:asciiTheme="minorHAnsi" w:hAnsiTheme="minorHAnsi" w:cstheme="minorHAnsi"/>
                <w:color w:val="000000"/>
                <w:sz w:val="22"/>
                <w:szCs w:val="22"/>
              </w:rPr>
              <w:softHyphen/>
              <w:t>носа запосленог и Установе која нису уређена Правилником, непосредно се примењују одредбе закона, других прописа и ПКУ</w:t>
            </w:r>
            <w:r w:rsidRPr="0047037D">
              <w:rPr>
                <w:rFonts w:asciiTheme="minorHAnsi" w:hAnsiTheme="minorHAnsi" w:cstheme="minorHAnsi"/>
                <w:b/>
                <w:i/>
                <w:color w:val="000000"/>
                <w:sz w:val="22"/>
                <w:szCs w:val="22"/>
              </w:rPr>
              <w:t>.</w:t>
            </w:r>
            <w:r w:rsidRPr="0047037D">
              <w:rPr>
                <w:rFonts w:asciiTheme="minorHAnsi" w:hAnsiTheme="minorHAnsi" w:cstheme="minorHAnsi"/>
                <w:b/>
                <w:color w:val="000000"/>
                <w:sz w:val="22"/>
                <w:szCs w:val="22"/>
              </w:rPr>
              <w:t xml:space="preserve"> </w:t>
            </w:r>
          </w:p>
        </w:tc>
      </w:tr>
      <w:tr w:rsidR="0047037D" w:rsidRPr="0047037D" w:rsidTr="00B97803">
        <w:trPr>
          <w:trHeight w:val="168"/>
        </w:trPr>
        <w:tc>
          <w:tcPr>
            <w:tcW w:w="8363" w:type="dxa"/>
          </w:tcPr>
          <w:p w:rsidR="0047037D" w:rsidRPr="0047037D" w:rsidRDefault="0047037D" w:rsidP="008D0041">
            <w:pPr>
              <w:pStyle w:val="Header"/>
              <w:tabs>
                <w:tab w:val="left" w:pos="851"/>
              </w:tabs>
              <w:ind w:firstLine="567"/>
              <w:jc w:val="center"/>
              <w:rPr>
                <w:rFonts w:asciiTheme="minorHAnsi" w:hAnsiTheme="minorHAnsi" w:cstheme="minorHAnsi"/>
                <w:color w:val="000000"/>
                <w:sz w:val="22"/>
                <w:szCs w:val="22"/>
              </w:rPr>
            </w:pPr>
          </w:p>
          <w:p w:rsidR="0047037D" w:rsidRPr="0047037D" w:rsidRDefault="0047037D" w:rsidP="0047037D">
            <w:pPr>
              <w:pStyle w:val="Header"/>
              <w:tabs>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Члан 3.</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О остваривању права, обавеза и о одговор</w:t>
            </w:r>
            <w:r w:rsidRPr="0047037D">
              <w:rPr>
                <w:rFonts w:asciiTheme="minorHAnsi" w:hAnsiTheme="minorHAnsi" w:cstheme="minorHAnsi"/>
                <w:szCs w:val="24"/>
              </w:rPr>
              <w:softHyphen/>
            </w:r>
            <w:r w:rsidRPr="0047037D">
              <w:rPr>
                <w:rFonts w:asciiTheme="minorHAnsi" w:hAnsiTheme="minorHAnsi" w:cstheme="minorHAnsi"/>
                <w:szCs w:val="24"/>
                <w:lang w:val="ru-RU"/>
              </w:rPr>
              <w:t>ностима запослених одлучуј</w:t>
            </w:r>
            <w:r w:rsidRPr="0047037D">
              <w:rPr>
                <w:rFonts w:asciiTheme="minorHAnsi" w:hAnsiTheme="minorHAnsi" w:cstheme="minorHAnsi"/>
                <w:szCs w:val="24"/>
              </w:rPr>
              <w:t>e</w:t>
            </w:r>
            <w:r w:rsidRPr="0047037D">
              <w:rPr>
                <w:rFonts w:asciiTheme="minorHAnsi" w:hAnsiTheme="minorHAnsi" w:cstheme="minorHAnsi"/>
                <w:szCs w:val="24"/>
                <w:lang w:val="ru-RU"/>
              </w:rPr>
              <w:t xml:space="preserve"> директор Установе, или запослени којег он овласт</w:t>
            </w:r>
            <w:r w:rsidRPr="0047037D">
              <w:rPr>
                <w:rFonts w:asciiTheme="minorHAnsi" w:hAnsiTheme="minorHAnsi" w:cstheme="minorHAnsi"/>
                <w:szCs w:val="24"/>
              </w:rPr>
              <w:t>и</w:t>
            </w:r>
            <w:r w:rsidRPr="0047037D">
              <w:rPr>
                <w:rFonts w:asciiTheme="minorHAnsi" w:hAnsiTheme="minorHAnsi" w:cstheme="minorHAnsi"/>
                <w:szCs w:val="24"/>
                <w:lang w:val="ru-RU"/>
              </w:rPr>
              <w:t>.</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Овлашћење из става 1. овог члана даје се у пи</w:t>
            </w:r>
            <w:r w:rsidRPr="0047037D">
              <w:rPr>
                <w:rFonts w:asciiTheme="minorHAnsi" w:hAnsiTheme="minorHAnsi" w:cstheme="minorHAnsi"/>
                <w:szCs w:val="24"/>
              </w:rPr>
              <w:softHyphen/>
            </w:r>
            <w:r w:rsidRPr="0047037D">
              <w:rPr>
                <w:rFonts w:asciiTheme="minorHAnsi" w:hAnsiTheme="minorHAnsi" w:cstheme="minorHAnsi"/>
                <w:szCs w:val="24"/>
                <w:lang w:val="ru-RU"/>
              </w:rPr>
              <w:t>саном облику и садржи права, обавезе или одго</w:t>
            </w:r>
            <w:r w:rsidRPr="0047037D">
              <w:rPr>
                <w:rFonts w:asciiTheme="minorHAnsi" w:hAnsiTheme="minorHAnsi" w:cstheme="minorHAnsi"/>
                <w:szCs w:val="24"/>
              </w:rPr>
              <w:softHyphen/>
            </w:r>
            <w:r w:rsidRPr="0047037D">
              <w:rPr>
                <w:rFonts w:asciiTheme="minorHAnsi" w:hAnsiTheme="minorHAnsi" w:cstheme="minorHAnsi"/>
                <w:szCs w:val="24"/>
                <w:lang w:val="ru-RU"/>
              </w:rPr>
              <w:t xml:space="preserve">ворности која се преносе. </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Овлашћење из става 1. овог члана може се опозвати без посебног образложења.</w:t>
            </w:r>
          </w:p>
          <w:p w:rsidR="0047037D" w:rsidRPr="0047037D" w:rsidRDefault="0047037D" w:rsidP="008D0041">
            <w:pPr>
              <w:spacing w:after="0" w:line="240" w:lineRule="auto"/>
              <w:ind w:firstLine="567"/>
              <w:jc w:val="both"/>
              <w:rPr>
                <w:rFonts w:asciiTheme="minorHAnsi" w:hAnsiTheme="minorHAnsi" w:cstheme="minorHAnsi"/>
                <w:szCs w:val="24"/>
                <w:lang w:val="ru-RU"/>
              </w:rPr>
            </w:pPr>
          </w:p>
          <w:p w:rsidR="0047037D" w:rsidRPr="0047037D" w:rsidRDefault="0047037D" w:rsidP="008D0041">
            <w:pPr>
              <w:spacing w:after="0" w:line="240" w:lineRule="auto"/>
              <w:ind w:firstLine="567"/>
              <w:jc w:val="both"/>
              <w:rPr>
                <w:rFonts w:asciiTheme="minorHAnsi" w:hAnsiTheme="minorHAnsi" w:cstheme="minorHAnsi"/>
                <w:szCs w:val="24"/>
                <w:lang w:val="ru-RU"/>
              </w:rPr>
            </w:pPr>
          </w:p>
          <w:p w:rsidR="0047037D" w:rsidRPr="0047037D" w:rsidRDefault="0047037D" w:rsidP="008D0041">
            <w:pPr>
              <w:spacing w:after="0" w:line="240" w:lineRule="auto"/>
              <w:ind w:right="-1"/>
              <w:jc w:val="both"/>
              <w:rPr>
                <w:rFonts w:asciiTheme="minorHAnsi" w:hAnsiTheme="minorHAnsi" w:cstheme="minorHAnsi"/>
              </w:rPr>
            </w:pPr>
          </w:p>
        </w:tc>
      </w:tr>
      <w:tr w:rsidR="0047037D" w:rsidRPr="0047037D" w:rsidTr="00B97803">
        <w:trPr>
          <w:trHeight w:val="168"/>
        </w:trPr>
        <w:tc>
          <w:tcPr>
            <w:tcW w:w="8363" w:type="dxa"/>
          </w:tcPr>
          <w:p w:rsidR="00F35088" w:rsidRDefault="0047037D" w:rsidP="008D0041">
            <w:pPr>
              <w:pStyle w:val="Header"/>
              <w:tabs>
                <w:tab w:val="left" w:pos="0"/>
                <w:tab w:val="left" w:pos="851"/>
              </w:tabs>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p>
          <w:p w:rsidR="00D07E7D" w:rsidRDefault="00D07E7D" w:rsidP="00F35088">
            <w:pPr>
              <w:pStyle w:val="Header"/>
              <w:tabs>
                <w:tab w:val="left" w:pos="0"/>
                <w:tab w:val="left" w:pos="851"/>
              </w:tabs>
              <w:jc w:val="center"/>
              <w:rPr>
                <w:rFonts w:asciiTheme="minorHAnsi" w:hAnsiTheme="minorHAnsi" w:cstheme="minorHAnsi"/>
                <w:color w:val="000000"/>
                <w:sz w:val="22"/>
                <w:szCs w:val="22"/>
              </w:rPr>
            </w:pPr>
          </w:p>
          <w:p w:rsidR="0047037D" w:rsidRPr="00F35088" w:rsidRDefault="0047037D" w:rsidP="00F35088">
            <w:pPr>
              <w:pStyle w:val="Header"/>
              <w:tabs>
                <w:tab w:val="left" w:pos="0"/>
                <w:tab w:val="left" w:pos="851"/>
              </w:tabs>
              <w:jc w:val="center"/>
              <w:rPr>
                <w:rFonts w:asciiTheme="minorHAnsi" w:hAnsiTheme="minorHAnsi" w:cstheme="minorHAnsi"/>
                <w:color w:val="000000"/>
                <w:sz w:val="22"/>
                <w:szCs w:val="22"/>
              </w:rPr>
            </w:pPr>
            <w:r w:rsidRPr="00F35088">
              <w:rPr>
                <w:rFonts w:asciiTheme="minorHAnsi" w:hAnsiTheme="minorHAnsi" w:cstheme="minorHAnsi"/>
                <w:color w:val="000000"/>
                <w:sz w:val="22"/>
                <w:szCs w:val="22"/>
              </w:rPr>
              <w:lastRenderedPageBreak/>
              <w:t xml:space="preserve">I </w:t>
            </w:r>
            <w:r w:rsidR="00C50282" w:rsidRPr="00F35088">
              <w:rPr>
                <w:rFonts w:asciiTheme="minorHAnsi" w:hAnsiTheme="minorHAnsi" w:cstheme="minorHAnsi"/>
                <w:color w:val="000000"/>
                <w:sz w:val="22"/>
                <w:szCs w:val="22"/>
              </w:rPr>
              <w:t xml:space="preserve"> </w:t>
            </w:r>
            <w:r w:rsidRPr="00F35088">
              <w:rPr>
                <w:rFonts w:asciiTheme="minorHAnsi" w:hAnsiTheme="minorHAnsi" w:cstheme="minorHAnsi"/>
                <w:color w:val="000000"/>
                <w:sz w:val="22"/>
                <w:szCs w:val="22"/>
              </w:rPr>
              <w:t>ЗАСНИВАЊЕ РАДНОГ ОДНОСА</w:t>
            </w:r>
          </w:p>
          <w:p w:rsidR="0047037D" w:rsidRPr="0047037D" w:rsidRDefault="0047037D" w:rsidP="008D0041">
            <w:pPr>
              <w:pStyle w:val="Header"/>
              <w:tabs>
                <w:tab w:val="left" w:pos="0"/>
                <w:tab w:val="left" w:pos="851"/>
              </w:tabs>
              <w:rPr>
                <w:rFonts w:asciiTheme="minorHAnsi" w:hAnsiTheme="minorHAnsi" w:cstheme="minorHAnsi"/>
                <w:b/>
                <w:color w:val="000000"/>
                <w:sz w:val="22"/>
                <w:szCs w:val="22"/>
              </w:rPr>
            </w:pPr>
          </w:p>
          <w:p w:rsidR="0047037D" w:rsidRDefault="0047037D" w:rsidP="008D0041">
            <w:pPr>
              <w:pStyle w:val="Header"/>
              <w:tabs>
                <w:tab w:val="left" w:pos="0"/>
                <w:tab w:val="left" w:pos="851"/>
              </w:tabs>
              <w:spacing w:before="120"/>
              <w:rPr>
                <w:rFonts w:asciiTheme="minorHAnsi" w:hAnsiTheme="minorHAnsi" w:cstheme="minorHAnsi"/>
                <w:i/>
                <w:color w:val="000000"/>
                <w:sz w:val="22"/>
                <w:szCs w:val="22"/>
              </w:rPr>
            </w:pPr>
            <w:r w:rsidRPr="0047037D">
              <w:rPr>
                <w:rFonts w:asciiTheme="minorHAnsi" w:hAnsiTheme="minorHAnsi" w:cstheme="minorHAnsi"/>
                <w:i/>
                <w:color w:val="000000"/>
                <w:sz w:val="22"/>
                <w:szCs w:val="22"/>
              </w:rPr>
              <w:t>1. Услови за заснивање радног односа</w:t>
            </w:r>
          </w:p>
          <w:p w:rsidR="0047037D" w:rsidRPr="0047037D" w:rsidRDefault="0047037D" w:rsidP="008D0041">
            <w:pPr>
              <w:pStyle w:val="Header"/>
              <w:tabs>
                <w:tab w:val="left" w:pos="0"/>
                <w:tab w:val="left" w:pos="851"/>
              </w:tabs>
              <w:spacing w:before="120"/>
              <w:rPr>
                <w:rFonts w:asciiTheme="minorHAnsi" w:hAnsiTheme="minorHAnsi" w:cstheme="minorHAnsi"/>
                <w:i/>
                <w:color w:val="000000"/>
                <w:sz w:val="22"/>
                <w:szCs w:val="22"/>
              </w:rPr>
            </w:pP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4.</w:t>
            </w:r>
          </w:p>
          <w:p w:rsidR="0047037D" w:rsidRPr="0047037D" w:rsidRDefault="0047037D" w:rsidP="008D0041">
            <w:pPr>
              <w:pStyle w:val="Header"/>
              <w:tabs>
                <w:tab w:val="left" w:pos="0"/>
                <w:tab w:val="left" w:pos="851"/>
              </w:tabs>
              <w:ind w:firstLine="567"/>
              <w:jc w:val="both"/>
              <w:rPr>
                <w:rFonts w:asciiTheme="minorHAnsi" w:hAnsiTheme="minorHAnsi" w:cstheme="minorHAnsi"/>
                <w:color w:val="000000"/>
                <w:sz w:val="22"/>
                <w:szCs w:val="22"/>
              </w:rPr>
            </w:pPr>
            <w:r w:rsidRPr="0047037D">
              <w:rPr>
                <w:rFonts w:asciiTheme="minorHAnsi" w:hAnsiTheme="minorHAnsi" w:cstheme="minorHAnsi"/>
                <w:sz w:val="22"/>
                <w:szCs w:val="22"/>
              </w:rPr>
              <w:t>Установа може да заснује радни однос са лицем које има нај</w:t>
            </w:r>
            <w:r w:rsidRPr="0047037D">
              <w:rPr>
                <w:rFonts w:asciiTheme="minorHAnsi" w:hAnsiTheme="minorHAnsi" w:cstheme="minorHAnsi"/>
                <w:sz w:val="22"/>
                <w:szCs w:val="22"/>
              </w:rPr>
              <w:softHyphen/>
              <w:t>ма</w:t>
            </w:r>
            <w:r w:rsidRPr="0047037D">
              <w:rPr>
                <w:rFonts w:asciiTheme="minorHAnsi" w:hAnsiTheme="minorHAnsi" w:cstheme="minorHAnsi"/>
                <w:sz w:val="22"/>
                <w:szCs w:val="22"/>
              </w:rPr>
              <w:softHyphen/>
              <w:t>ње 18 година живота, да има здравствену (психичку и физичку) способност и исп</w:t>
            </w:r>
            <w:r w:rsidRPr="0047037D">
              <w:rPr>
                <w:rFonts w:asciiTheme="minorHAnsi" w:hAnsiTheme="minorHAnsi" w:cstheme="minorHAnsi"/>
                <w:sz w:val="22"/>
                <w:szCs w:val="22"/>
              </w:rPr>
              <w:softHyphen/>
              <w:t>уњава услове за рад предвиђене законом и посеб</w:t>
            </w:r>
            <w:r w:rsidRPr="0047037D">
              <w:rPr>
                <w:rFonts w:asciiTheme="minorHAnsi" w:hAnsiTheme="minorHAnsi" w:cstheme="minorHAnsi"/>
                <w:sz w:val="22"/>
                <w:szCs w:val="22"/>
              </w:rPr>
              <w:softHyphen/>
              <w:t>не услове за рад предвиђене Пра</w:t>
            </w:r>
            <w:r w:rsidRPr="0047037D">
              <w:rPr>
                <w:rFonts w:asciiTheme="minorHAnsi" w:hAnsiTheme="minorHAnsi" w:cstheme="minorHAnsi"/>
                <w:sz w:val="22"/>
                <w:szCs w:val="22"/>
                <w:lang w:val="sr-Cyrl-CS"/>
              </w:rPr>
              <w:softHyphen/>
            </w:r>
            <w:r w:rsidRPr="0047037D">
              <w:rPr>
                <w:rFonts w:asciiTheme="minorHAnsi" w:hAnsiTheme="minorHAnsi" w:cstheme="minorHAnsi"/>
                <w:sz w:val="22"/>
                <w:szCs w:val="22"/>
              </w:rPr>
              <w:t>вил</w:t>
            </w:r>
            <w:r w:rsidRPr="0047037D">
              <w:rPr>
                <w:rFonts w:asciiTheme="minorHAnsi" w:hAnsiTheme="minorHAnsi" w:cstheme="minorHAnsi"/>
                <w:sz w:val="22"/>
                <w:szCs w:val="22"/>
              </w:rPr>
              <w:softHyphen/>
              <w:t>ни</w:t>
            </w:r>
            <w:r w:rsidRPr="0047037D">
              <w:rPr>
                <w:rFonts w:asciiTheme="minorHAnsi" w:hAnsiTheme="minorHAnsi" w:cstheme="minorHAnsi"/>
                <w:sz w:val="22"/>
                <w:szCs w:val="22"/>
              </w:rPr>
              <w:softHyphen/>
              <w:t>ком о орга</w:t>
            </w:r>
            <w:r w:rsidRPr="0047037D">
              <w:rPr>
                <w:rFonts w:asciiTheme="minorHAnsi" w:hAnsiTheme="minorHAnsi" w:cstheme="minorHAnsi"/>
                <w:sz w:val="22"/>
                <w:szCs w:val="22"/>
              </w:rPr>
              <w:softHyphen/>
              <w:t>ни</w:t>
            </w:r>
            <w:r w:rsidRPr="0047037D">
              <w:rPr>
                <w:rFonts w:asciiTheme="minorHAnsi" w:hAnsiTheme="minorHAnsi" w:cstheme="minorHAnsi"/>
                <w:sz w:val="22"/>
                <w:szCs w:val="22"/>
              </w:rPr>
              <w:softHyphen/>
              <w:t>зацији и сис</w:t>
            </w:r>
            <w:r w:rsidRPr="0047037D">
              <w:rPr>
                <w:rFonts w:asciiTheme="minorHAnsi" w:hAnsiTheme="minorHAnsi" w:cstheme="minorHAnsi"/>
                <w:sz w:val="22"/>
                <w:szCs w:val="22"/>
              </w:rPr>
              <w:softHyphen/>
              <w:t>те</w:t>
            </w:r>
            <w:r w:rsidRPr="0047037D">
              <w:rPr>
                <w:rFonts w:asciiTheme="minorHAnsi" w:hAnsiTheme="minorHAnsi" w:cstheme="minorHAnsi"/>
                <w:sz w:val="22"/>
                <w:szCs w:val="22"/>
              </w:rPr>
              <w:softHyphen/>
              <w:t>ма</w:t>
            </w:r>
            <w:r w:rsidRPr="0047037D">
              <w:rPr>
                <w:rFonts w:asciiTheme="minorHAnsi" w:hAnsiTheme="minorHAnsi" w:cstheme="minorHAnsi"/>
                <w:sz w:val="22"/>
                <w:szCs w:val="22"/>
              </w:rPr>
              <w:softHyphen/>
              <w:t>тизацији по</w:t>
            </w:r>
            <w:r w:rsidRPr="0047037D">
              <w:rPr>
                <w:rFonts w:asciiTheme="minorHAnsi" w:hAnsiTheme="minorHAnsi" w:cstheme="minorHAnsi"/>
                <w:sz w:val="22"/>
                <w:szCs w:val="22"/>
              </w:rPr>
              <w:softHyphen/>
              <w:t>слова којим се</w:t>
            </w:r>
            <w:r w:rsidRPr="0047037D">
              <w:rPr>
                <w:rFonts w:asciiTheme="minorHAnsi" w:hAnsiTheme="minorHAnsi" w:cstheme="minorHAnsi"/>
                <w:color w:val="000000"/>
                <w:sz w:val="22"/>
                <w:szCs w:val="22"/>
              </w:rPr>
              <w:t xml:space="preserve"> утвр</w:t>
            </w:r>
            <w:r w:rsidRPr="0047037D">
              <w:rPr>
                <w:rFonts w:asciiTheme="minorHAnsi" w:hAnsiTheme="minorHAnsi" w:cstheme="minorHAnsi"/>
                <w:color w:val="000000"/>
                <w:sz w:val="22"/>
                <w:szCs w:val="22"/>
              </w:rPr>
              <w:softHyphen/>
              <w:t>ђују органи</w:t>
            </w:r>
            <w:r w:rsidRPr="0047037D">
              <w:rPr>
                <w:rFonts w:asciiTheme="minorHAnsi" w:hAnsiTheme="minorHAnsi" w:cstheme="minorHAnsi"/>
                <w:color w:val="000000"/>
                <w:sz w:val="22"/>
                <w:szCs w:val="22"/>
              </w:rPr>
              <w:softHyphen/>
              <w:t>зациони делови, назив и опис пос</w:t>
            </w:r>
            <w:r w:rsidRPr="0047037D">
              <w:rPr>
                <w:rFonts w:asciiTheme="minorHAnsi" w:hAnsiTheme="minorHAnsi" w:cstheme="minorHAnsi"/>
                <w:color w:val="000000"/>
                <w:sz w:val="22"/>
                <w:szCs w:val="22"/>
              </w:rPr>
              <w:softHyphen/>
              <w:t>лова, врста и степен захтеване струч</w:t>
            </w:r>
            <w:r w:rsidRPr="0047037D">
              <w:rPr>
                <w:rFonts w:asciiTheme="minorHAnsi" w:hAnsiTheme="minorHAnsi" w:cstheme="minorHAnsi"/>
                <w:color w:val="000000"/>
                <w:sz w:val="22"/>
                <w:szCs w:val="22"/>
              </w:rPr>
              <w:softHyphen/>
              <w:t>не спреме, однос</w:t>
            </w:r>
            <w:r w:rsidRPr="0047037D">
              <w:rPr>
                <w:rFonts w:asciiTheme="minorHAnsi" w:hAnsiTheme="minorHAnsi" w:cstheme="minorHAnsi"/>
                <w:color w:val="000000"/>
                <w:sz w:val="22"/>
                <w:szCs w:val="22"/>
              </w:rPr>
              <w:softHyphen/>
              <w:t>но об</w:t>
            </w:r>
            <w:r w:rsidRPr="0047037D">
              <w:rPr>
                <w:rFonts w:asciiTheme="minorHAnsi" w:hAnsiTheme="minorHAnsi" w:cstheme="minorHAnsi"/>
                <w:color w:val="000000"/>
                <w:sz w:val="22"/>
                <w:szCs w:val="22"/>
              </w:rPr>
              <w:softHyphen/>
              <w:t>ра</w:t>
            </w:r>
            <w:r w:rsidRPr="0047037D">
              <w:rPr>
                <w:rFonts w:asciiTheme="minorHAnsi" w:hAnsiTheme="minorHAnsi" w:cstheme="minorHAnsi"/>
                <w:color w:val="000000"/>
                <w:sz w:val="22"/>
                <w:szCs w:val="22"/>
              </w:rPr>
              <w:softHyphen/>
              <w:t>зо</w:t>
            </w:r>
            <w:r w:rsidRPr="0047037D">
              <w:rPr>
                <w:rFonts w:asciiTheme="minorHAnsi" w:hAnsiTheme="minorHAnsi" w:cstheme="minorHAnsi"/>
                <w:color w:val="000000"/>
                <w:sz w:val="22"/>
                <w:szCs w:val="22"/>
              </w:rPr>
              <w:softHyphen/>
              <w:t>ва</w:t>
            </w:r>
            <w:r w:rsidRPr="0047037D">
              <w:rPr>
                <w:rFonts w:asciiTheme="minorHAnsi" w:hAnsiTheme="minorHAnsi" w:cstheme="minorHAnsi"/>
                <w:color w:val="000000"/>
                <w:sz w:val="22"/>
                <w:szCs w:val="22"/>
              </w:rPr>
              <w:softHyphen/>
              <w:t>ња и други усло</w:t>
            </w:r>
            <w:r w:rsidRPr="0047037D">
              <w:rPr>
                <w:rFonts w:asciiTheme="minorHAnsi" w:hAnsiTheme="minorHAnsi" w:cstheme="minorHAnsi"/>
                <w:color w:val="000000"/>
                <w:sz w:val="22"/>
                <w:szCs w:val="22"/>
              </w:rPr>
              <w:softHyphen/>
              <w:t>ви за рад на појединим пословима у Установи.</w:t>
            </w:r>
          </w:p>
        </w:tc>
      </w:tr>
      <w:tr w:rsidR="0047037D" w:rsidRPr="0047037D" w:rsidTr="00B97803">
        <w:trPr>
          <w:trHeight w:val="168"/>
        </w:trPr>
        <w:tc>
          <w:tcPr>
            <w:tcW w:w="8363" w:type="dxa"/>
          </w:tcPr>
          <w:p w:rsidR="0047037D" w:rsidRPr="0047037D" w:rsidRDefault="0047037D" w:rsidP="008D0041">
            <w:pPr>
              <w:pStyle w:val="3"/>
              <w:ind w:left="0"/>
              <w:jc w:val="center"/>
              <w:rPr>
                <w:rFonts w:asciiTheme="minorHAnsi" w:hAnsiTheme="minorHAnsi" w:cstheme="minorHAnsi"/>
                <w:sz w:val="22"/>
                <w:szCs w:val="22"/>
              </w:rPr>
            </w:pPr>
          </w:p>
          <w:p w:rsidR="0047037D" w:rsidRPr="0047037D" w:rsidRDefault="0047037D" w:rsidP="008D0041">
            <w:pPr>
              <w:pStyle w:val="3"/>
              <w:ind w:left="0"/>
              <w:rPr>
                <w:rFonts w:asciiTheme="minorHAnsi" w:hAnsiTheme="minorHAnsi" w:cstheme="minorHAnsi"/>
                <w:b w:val="0"/>
                <w:i/>
                <w:sz w:val="22"/>
                <w:szCs w:val="22"/>
                <w:lang w:val="ru-RU"/>
              </w:rPr>
            </w:pPr>
            <w:r w:rsidRPr="0047037D">
              <w:rPr>
                <w:rFonts w:asciiTheme="minorHAnsi" w:hAnsiTheme="minorHAnsi" w:cstheme="minorHAnsi"/>
                <w:b w:val="0"/>
                <w:i/>
                <w:sz w:val="22"/>
                <w:szCs w:val="22"/>
                <w:lang w:val="ru-RU"/>
              </w:rPr>
              <w:t>2. Начин и поступак заснивања радног односа</w:t>
            </w:r>
          </w:p>
          <w:p w:rsidR="0047037D" w:rsidRPr="0047037D" w:rsidRDefault="0047037D" w:rsidP="008D0041">
            <w:pPr>
              <w:spacing w:after="0" w:line="240" w:lineRule="auto"/>
              <w:ind w:right="-1"/>
              <w:jc w:val="center"/>
              <w:rPr>
                <w:rFonts w:asciiTheme="minorHAnsi" w:hAnsiTheme="minorHAnsi" w:cstheme="minorHAnsi"/>
                <w:szCs w:val="24"/>
              </w:rPr>
            </w:pPr>
          </w:p>
          <w:p w:rsidR="0047037D" w:rsidRPr="0047037D" w:rsidRDefault="0047037D" w:rsidP="008D0041">
            <w:pPr>
              <w:spacing w:after="0" w:line="240" w:lineRule="auto"/>
              <w:ind w:right="-1"/>
              <w:jc w:val="center"/>
              <w:rPr>
                <w:rFonts w:asciiTheme="minorHAnsi" w:hAnsiTheme="minorHAnsi" w:cstheme="minorHAnsi"/>
                <w:szCs w:val="24"/>
                <w:lang w:val="ru-RU"/>
              </w:rPr>
            </w:pPr>
            <w:r w:rsidRPr="0047037D">
              <w:rPr>
                <w:rFonts w:asciiTheme="minorHAnsi" w:hAnsiTheme="minorHAnsi" w:cstheme="minorHAnsi"/>
                <w:szCs w:val="24"/>
                <w:lang w:val="ru-RU"/>
              </w:rPr>
              <w:t>Члан 5.</w:t>
            </w:r>
          </w:p>
          <w:p w:rsidR="0047037D" w:rsidRPr="0047037D" w:rsidRDefault="0047037D" w:rsidP="008D0041">
            <w:pPr>
              <w:spacing w:after="0" w:line="240" w:lineRule="auto"/>
              <w:ind w:right="-1"/>
              <w:rPr>
                <w:rFonts w:asciiTheme="minorHAnsi" w:hAnsiTheme="minorHAnsi" w:cstheme="minorHAnsi"/>
                <w:szCs w:val="24"/>
                <w:lang w:val="ru-RU"/>
              </w:rPr>
            </w:pPr>
            <w:r w:rsidRPr="0047037D">
              <w:rPr>
                <w:rFonts w:asciiTheme="minorHAnsi" w:hAnsiTheme="minorHAnsi" w:cstheme="minorHAnsi"/>
                <w:szCs w:val="24"/>
                <w:lang w:val="ru-RU"/>
              </w:rPr>
              <w:t xml:space="preserve">         Радни однос  се заснива уговором о раду који закључују запослени и директор .</w:t>
            </w:r>
          </w:p>
          <w:p w:rsidR="0047037D" w:rsidRPr="0047037D" w:rsidRDefault="0047037D" w:rsidP="0047037D">
            <w:pPr>
              <w:tabs>
                <w:tab w:val="left" w:pos="851"/>
              </w:tabs>
              <w:spacing w:after="0" w:line="240" w:lineRule="auto"/>
              <w:rPr>
                <w:rFonts w:asciiTheme="minorHAnsi" w:hAnsiTheme="minorHAnsi" w:cstheme="minorHAnsi"/>
                <w:color w:val="000000"/>
                <w:lang w:eastAsia="sr-Latn-CS"/>
              </w:rPr>
            </w:pPr>
            <w:r>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Уговор о раду садржи:</w:t>
            </w:r>
          </w:p>
          <w:p w:rsidR="0047037D" w:rsidRPr="0047037D" w:rsidRDefault="0047037D" w:rsidP="008D0041">
            <w:pPr>
              <w:numPr>
                <w:ilvl w:val="0"/>
                <w:numId w:val="1"/>
              </w:numPr>
              <w:tabs>
                <w:tab w:val="left" w:pos="0"/>
                <w:tab w:val="left" w:pos="851"/>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назив и седиште послодавца;</w:t>
            </w:r>
          </w:p>
          <w:p w:rsidR="0047037D" w:rsidRPr="0047037D" w:rsidRDefault="0047037D" w:rsidP="008D0041">
            <w:pPr>
              <w:numPr>
                <w:ilvl w:val="0"/>
                <w:numId w:val="1"/>
              </w:numPr>
              <w:tabs>
                <w:tab w:val="left" w:pos="0"/>
                <w:tab w:val="left" w:pos="851"/>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лично име запосленог, место пребива</w:t>
            </w:r>
            <w:r w:rsidRPr="0047037D">
              <w:rPr>
                <w:rFonts w:asciiTheme="minorHAnsi" w:hAnsiTheme="minorHAnsi" w:cstheme="minorHAnsi"/>
                <w:color w:val="000000"/>
                <w:lang w:eastAsia="sr-Latn-CS"/>
              </w:rPr>
              <w:softHyphen/>
              <w:t>лишта, односно бо</w:t>
            </w:r>
            <w:r w:rsidRPr="0047037D">
              <w:rPr>
                <w:rFonts w:asciiTheme="minorHAnsi" w:hAnsiTheme="minorHAnsi" w:cstheme="minorHAnsi"/>
                <w:color w:val="000000"/>
                <w:lang w:eastAsia="sr-Latn-CS"/>
              </w:rPr>
              <w:softHyphen/>
              <w:t>ра</w:t>
            </w:r>
            <w:r w:rsidRPr="0047037D">
              <w:rPr>
                <w:rFonts w:asciiTheme="minorHAnsi" w:hAnsiTheme="minorHAnsi" w:cstheme="minorHAnsi"/>
                <w:color w:val="000000"/>
                <w:lang w:eastAsia="sr-Latn-CS"/>
              </w:rPr>
              <w:softHyphen/>
              <w:t>вишта запосленог;</w:t>
            </w:r>
          </w:p>
          <w:p w:rsidR="0047037D" w:rsidRPr="0047037D" w:rsidRDefault="0047037D" w:rsidP="008D0041">
            <w:pPr>
              <w:numPr>
                <w:ilvl w:val="0"/>
                <w:numId w:val="1"/>
              </w:numPr>
              <w:tabs>
                <w:tab w:val="left" w:pos="0"/>
                <w:tab w:val="left" w:pos="851"/>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врсту и степен стручне спреме, односно обра</w:t>
            </w:r>
            <w:r w:rsidRPr="0047037D">
              <w:rPr>
                <w:rFonts w:asciiTheme="minorHAnsi" w:hAnsiTheme="minorHAnsi" w:cstheme="minorHAnsi"/>
                <w:color w:val="000000"/>
                <w:lang w:eastAsia="sr-Latn-CS"/>
              </w:rPr>
              <w:softHyphen/>
              <w:t>зовања запосленог, који су услов за обављање пос</w:t>
            </w:r>
            <w:r w:rsidRPr="0047037D">
              <w:rPr>
                <w:rFonts w:asciiTheme="minorHAnsi" w:hAnsiTheme="minorHAnsi" w:cstheme="minorHAnsi"/>
                <w:color w:val="000000"/>
                <w:lang w:eastAsia="sr-Latn-CS"/>
              </w:rPr>
              <w:softHyphen/>
              <w:t>лова за које се за</w:t>
            </w:r>
            <w:r w:rsidRPr="0047037D">
              <w:rPr>
                <w:rFonts w:asciiTheme="minorHAnsi" w:hAnsiTheme="minorHAnsi" w:cstheme="minorHAnsi"/>
                <w:color w:val="000000"/>
                <w:lang w:eastAsia="sr-Latn-CS"/>
              </w:rPr>
              <w:softHyphen/>
              <w:t>кључује уговор о раду;</w:t>
            </w:r>
          </w:p>
          <w:p w:rsidR="0047037D" w:rsidRPr="0047037D" w:rsidRDefault="0047037D" w:rsidP="008D0041">
            <w:pPr>
              <w:numPr>
                <w:ilvl w:val="0"/>
                <w:numId w:val="1"/>
              </w:numPr>
              <w:tabs>
                <w:tab w:val="left" w:pos="0"/>
                <w:tab w:val="left" w:pos="851"/>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назив и опис послова које запослени треба да обавља;</w:t>
            </w:r>
          </w:p>
          <w:p w:rsidR="0047037D" w:rsidRPr="0047037D" w:rsidRDefault="0047037D" w:rsidP="008D0041">
            <w:pPr>
              <w:numPr>
                <w:ilvl w:val="0"/>
                <w:numId w:val="1"/>
              </w:numPr>
              <w:tabs>
                <w:tab w:val="left" w:pos="0"/>
                <w:tab w:val="left" w:pos="851"/>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ме</w:t>
            </w:r>
            <w:r w:rsidRPr="0047037D">
              <w:rPr>
                <w:rFonts w:asciiTheme="minorHAnsi" w:hAnsiTheme="minorHAnsi" w:cstheme="minorHAnsi"/>
                <w:color w:val="000000"/>
                <w:lang w:eastAsia="sr-Latn-CS"/>
              </w:rPr>
              <w:softHyphen/>
              <w:t>сто рада;</w:t>
            </w:r>
          </w:p>
          <w:p w:rsidR="0047037D" w:rsidRPr="0047037D" w:rsidRDefault="0047037D" w:rsidP="008D0041">
            <w:pPr>
              <w:numPr>
                <w:ilvl w:val="0"/>
                <w:numId w:val="1"/>
              </w:numPr>
              <w:tabs>
                <w:tab w:val="left" w:pos="0"/>
                <w:tab w:val="left" w:pos="851"/>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врсту радног односа (на неодређено или одређено време);</w:t>
            </w:r>
          </w:p>
          <w:p w:rsidR="0047037D" w:rsidRPr="0047037D" w:rsidRDefault="0047037D" w:rsidP="008D0041">
            <w:pPr>
              <w:numPr>
                <w:ilvl w:val="0"/>
                <w:numId w:val="1"/>
              </w:numPr>
              <w:tabs>
                <w:tab w:val="left" w:pos="0"/>
                <w:tab w:val="left" w:pos="851"/>
              </w:tabs>
              <w:spacing w:after="0" w:line="240" w:lineRule="auto"/>
              <w:ind w:left="0"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lang w:eastAsia="sr-Latn-CS"/>
              </w:rPr>
              <w:t>трајање уговора о раду на одређено вре</w:t>
            </w:r>
            <w:r w:rsidRPr="0047037D">
              <w:rPr>
                <w:rFonts w:asciiTheme="minorHAnsi" w:hAnsiTheme="minorHAnsi" w:cstheme="minorHAnsi"/>
                <w:color w:val="000000"/>
                <w:lang w:eastAsia="sr-Latn-CS"/>
              </w:rPr>
              <w:softHyphen/>
              <w:t xml:space="preserve">ме и </w:t>
            </w:r>
            <w:r w:rsidRPr="0047037D">
              <w:rPr>
                <w:rFonts w:asciiTheme="minorHAnsi" w:hAnsiTheme="minorHAnsi" w:cstheme="minorHAnsi"/>
                <w:color w:val="000000"/>
                <w:spacing w:val="-4"/>
                <w:lang w:eastAsia="sr-Latn-CS"/>
              </w:rPr>
              <w:t>основ за зас</w:t>
            </w:r>
            <w:r w:rsidRPr="0047037D">
              <w:rPr>
                <w:rFonts w:asciiTheme="minorHAnsi" w:hAnsiTheme="minorHAnsi" w:cstheme="minorHAnsi"/>
                <w:color w:val="000000"/>
                <w:spacing w:val="-4"/>
                <w:lang w:eastAsia="sr-Latn-CS"/>
              </w:rPr>
              <w:softHyphen/>
              <w:t>ни</w:t>
            </w:r>
            <w:r w:rsidRPr="0047037D">
              <w:rPr>
                <w:rFonts w:asciiTheme="minorHAnsi" w:hAnsiTheme="minorHAnsi" w:cstheme="minorHAnsi"/>
                <w:color w:val="000000"/>
                <w:spacing w:val="-4"/>
                <w:lang w:eastAsia="sr-Latn-CS"/>
              </w:rPr>
              <w:softHyphen/>
              <w:t>вање радног одно</w:t>
            </w:r>
            <w:r w:rsidRPr="0047037D">
              <w:rPr>
                <w:rFonts w:asciiTheme="minorHAnsi" w:hAnsiTheme="minorHAnsi" w:cstheme="minorHAnsi"/>
                <w:color w:val="000000"/>
                <w:spacing w:val="-4"/>
                <w:lang w:eastAsia="sr-Latn-CS"/>
              </w:rPr>
              <w:softHyphen/>
              <w:t>са на одре</w:t>
            </w:r>
            <w:r w:rsidRPr="0047037D">
              <w:rPr>
                <w:rFonts w:asciiTheme="minorHAnsi" w:hAnsiTheme="minorHAnsi" w:cstheme="minorHAnsi"/>
                <w:color w:val="000000"/>
                <w:spacing w:val="-4"/>
                <w:lang w:eastAsia="sr-Latn-CS"/>
              </w:rPr>
              <w:softHyphen/>
              <w:t xml:space="preserve">ђено време; </w:t>
            </w:r>
          </w:p>
          <w:p w:rsidR="0047037D" w:rsidRPr="0047037D" w:rsidRDefault="003C060E" w:rsidP="008D0041">
            <w:pPr>
              <w:numPr>
                <w:ilvl w:val="0"/>
                <w:numId w:val="1"/>
              </w:numPr>
              <w:tabs>
                <w:tab w:val="left" w:pos="0"/>
                <w:tab w:val="left" w:pos="851"/>
              </w:tabs>
              <w:spacing w:after="0" w:line="240" w:lineRule="auto"/>
              <w:ind w:left="0" w:firstLine="567"/>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 </w:t>
            </w:r>
            <w:r w:rsidR="0047037D" w:rsidRPr="0047037D">
              <w:rPr>
                <w:rFonts w:asciiTheme="minorHAnsi" w:hAnsiTheme="minorHAnsi" w:cstheme="minorHAnsi"/>
                <w:color w:val="000000"/>
                <w:lang w:eastAsia="sr-Latn-CS"/>
              </w:rPr>
              <w:t>дан почетка рада;</w:t>
            </w:r>
          </w:p>
          <w:p w:rsidR="0047037D" w:rsidRPr="0047037D" w:rsidRDefault="003C060E" w:rsidP="008D0041">
            <w:pPr>
              <w:numPr>
                <w:ilvl w:val="0"/>
                <w:numId w:val="1"/>
              </w:numPr>
              <w:tabs>
                <w:tab w:val="left" w:pos="0"/>
                <w:tab w:val="left" w:pos="851"/>
              </w:tabs>
              <w:spacing w:after="0" w:line="240" w:lineRule="auto"/>
              <w:ind w:left="0" w:firstLine="567"/>
              <w:jc w:val="both"/>
              <w:rPr>
                <w:rFonts w:asciiTheme="minorHAnsi" w:hAnsiTheme="minorHAnsi" w:cstheme="minorHAnsi"/>
                <w:color w:val="000000"/>
                <w:spacing w:val="-8"/>
                <w:lang w:eastAsia="sr-Latn-CS"/>
              </w:rPr>
            </w:pPr>
            <w:r>
              <w:rPr>
                <w:rFonts w:asciiTheme="minorHAnsi" w:hAnsiTheme="minorHAnsi" w:cstheme="minorHAnsi"/>
                <w:color w:val="000000"/>
                <w:spacing w:val="-8"/>
                <w:lang w:eastAsia="sr-Latn-CS"/>
              </w:rPr>
              <w:t xml:space="preserve"> </w:t>
            </w:r>
            <w:r w:rsidR="0047037D" w:rsidRPr="0047037D">
              <w:rPr>
                <w:rFonts w:asciiTheme="minorHAnsi" w:hAnsiTheme="minorHAnsi" w:cstheme="minorHAnsi"/>
                <w:color w:val="000000"/>
                <w:spacing w:val="-8"/>
                <w:lang w:eastAsia="sr-Latn-CS"/>
              </w:rPr>
              <w:t xml:space="preserve">радно време (пуно, непуно или скраћено); </w:t>
            </w:r>
          </w:p>
          <w:p w:rsidR="0047037D" w:rsidRPr="0047037D" w:rsidRDefault="0047037D" w:rsidP="008D0041">
            <w:pPr>
              <w:numPr>
                <w:ilvl w:val="0"/>
                <w:numId w:val="1"/>
              </w:numPr>
              <w:tabs>
                <w:tab w:val="left" w:pos="0"/>
                <w:tab w:val="left" w:pos="1024"/>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новчани износ основне плате на дан закључења уговора о раду;</w:t>
            </w:r>
          </w:p>
          <w:p w:rsidR="0047037D" w:rsidRPr="0047037D" w:rsidRDefault="0047037D" w:rsidP="008D0041">
            <w:pPr>
              <w:numPr>
                <w:ilvl w:val="0"/>
                <w:numId w:val="1"/>
              </w:numPr>
              <w:tabs>
                <w:tab w:val="left" w:pos="0"/>
                <w:tab w:val="left" w:pos="1024"/>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елементе за утврђивање основне плате, нак</w:t>
            </w:r>
            <w:r w:rsidRPr="0047037D">
              <w:rPr>
                <w:rFonts w:asciiTheme="minorHAnsi" w:hAnsiTheme="minorHAnsi" w:cstheme="minorHAnsi"/>
                <w:color w:val="000000"/>
                <w:lang w:eastAsia="sr-Latn-CS"/>
              </w:rPr>
              <w:softHyphen/>
              <w:t>наде плате, додатка на плату и друга примања за</w:t>
            </w:r>
            <w:r w:rsidRPr="0047037D">
              <w:rPr>
                <w:rFonts w:asciiTheme="minorHAnsi" w:hAnsiTheme="minorHAnsi" w:cstheme="minorHAnsi"/>
                <w:color w:val="000000"/>
                <w:lang w:eastAsia="sr-Latn-CS"/>
              </w:rPr>
              <w:softHyphen/>
              <w:t>по</w:t>
            </w:r>
            <w:r w:rsidRPr="0047037D">
              <w:rPr>
                <w:rFonts w:asciiTheme="minorHAnsi" w:hAnsiTheme="minorHAnsi" w:cstheme="minorHAnsi"/>
                <w:color w:val="000000"/>
                <w:lang w:eastAsia="sr-Latn-CS"/>
              </w:rPr>
              <w:softHyphen/>
              <w:t>сле</w:t>
            </w:r>
            <w:r w:rsidRPr="0047037D">
              <w:rPr>
                <w:rFonts w:asciiTheme="minorHAnsi" w:hAnsiTheme="minorHAnsi" w:cstheme="minorHAnsi"/>
                <w:color w:val="000000"/>
                <w:lang w:eastAsia="sr-Latn-CS"/>
              </w:rPr>
              <w:softHyphen/>
              <w:t xml:space="preserve">ног у складу са законом, ПКУ и Правилником; </w:t>
            </w:r>
          </w:p>
          <w:p w:rsidR="0047037D" w:rsidRPr="0047037D" w:rsidRDefault="0047037D" w:rsidP="008D0041">
            <w:pPr>
              <w:numPr>
                <w:ilvl w:val="0"/>
                <w:numId w:val="1"/>
              </w:numPr>
              <w:tabs>
                <w:tab w:val="left" w:pos="0"/>
                <w:tab w:val="left" w:pos="1024"/>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рокове за исплату плате и других при</w:t>
            </w:r>
            <w:r w:rsidRPr="0047037D">
              <w:rPr>
                <w:rFonts w:asciiTheme="minorHAnsi" w:hAnsiTheme="minorHAnsi" w:cstheme="minorHAnsi"/>
                <w:color w:val="000000"/>
                <w:lang w:eastAsia="sr-Latn-CS"/>
              </w:rPr>
              <w:softHyphen/>
              <w:t>мања на која за</w:t>
            </w:r>
            <w:r w:rsidRPr="0047037D">
              <w:rPr>
                <w:rFonts w:asciiTheme="minorHAnsi" w:hAnsiTheme="minorHAnsi" w:cstheme="minorHAnsi"/>
                <w:color w:val="000000"/>
                <w:lang w:eastAsia="sr-Latn-CS"/>
              </w:rPr>
              <w:softHyphen/>
              <w:t>по</w:t>
            </w:r>
            <w:r w:rsidRPr="0047037D">
              <w:rPr>
                <w:rFonts w:asciiTheme="minorHAnsi" w:hAnsiTheme="minorHAnsi" w:cstheme="minorHAnsi"/>
                <w:color w:val="000000"/>
                <w:lang w:eastAsia="sr-Latn-CS"/>
              </w:rPr>
              <w:softHyphen/>
              <w:t xml:space="preserve">слени има право у складу са законом, ПКУ и Правилником; </w:t>
            </w:r>
          </w:p>
          <w:p w:rsidR="0047037D" w:rsidRPr="0047037D" w:rsidRDefault="0047037D" w:rsidP="008D0041">
            <w:pPr>
              <w:numPr>
                <w:ilvl w:val="0"/>
                <w:numId w:val="1"/>
              </w:numPr>
              <w:tabs>
                <w:tab w:val="left" w:pos="0"/>
                <w:tab w:val="left" w:pos="1024"/>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трајање дневног и недељног радног вре</w:t>
            </w:r>
            <w:r w:rsidRPr="0047037D">
              <w:rPr>
                <w:rFonts w:asciiTheme="minorHAnsi" w:hAnsiTheme="minorHAnsi" w:cstheme="minorHAnsi"/>
                <w:color w:val="000000"/>
                <w:lang w:eastAsia="sr-Latn-CS"/>
              </w:rPr>
              <w:softHyphen/>
              <w:t>мена у складу са ПКУ и Правилником;</w:t>
            </w:r>
          </w:p>
          <w:p w:rsidR="0047037D" w:rsidRPr="0047037D" w:rsidRDefault="0047037D" w:rsidP="008D0041">
            <w:pPr>
              <w:numPr>
                <w:ilvl w:val="0"/>
                <w:numId w:val="1"/>
              </w:numPr>
              <w:tabs>
                <w:tab w:val="left" w:pos="0"/>
                <w:tab w:val="left" w:pos="1024"/>
              </w:tabs>
              <w:spacing w:after="0" w:line="240" w:lineRule="auto"/>
              <w:ind w:left="0" w:firstLine="567"/>
              <w:jc w:val="both"/>
              <w:rPr>
                <w:rFonts w:asciiTheme="minorHAnsi" w:hAnsiTheme="minorHAnsi" w:cstheme="minorHAnsi"/>
                <w:color w:val="000000"/>
              </w:rPr>
            </w:pPr>
            <w:r w:rsidRPr="0047037D">
              <w:rPr>
                <w:rFonts w:asciiTheme="minorHAnsi" w:hAnsiTheme="minorHAnsi" w:cstheme="minorHAnsi"/>
                <w:color w:val="000000"/>
                <w:lang w:eastAsia="sr-Latn-CS"/>
              </w:rPr>
              <w:t>разлоге за доношење одлуке о увођењу мини</w:t>
            </w:r>
            <w:r w:rsidRPr="0047037D">
              <w:rPr>
                <w:rFonts w:asciiTheme="minorHAnsi" w:hAnsiTheme="minorHAnsi" w:cstheme="minorHAnsi"/>
                <w:color w:val="000000"/>
                <w:lang w:eastAsia="sr-Latn-CS"/>
              </w:rPr>
              <w:softHyphen/>
              <w:t>малне за</w:t>
            </w:r>
            <w:r w:rsidRPr="0047037D">
              <w:rPr>
                <w:rFonts w:asciiTheme="minorHAnsi" w:hAnsiTheme="minorHAnsi" w:cstheme="minorHAnsi"/>
                <w:color w:val="000000"/>
                <w:lang w:eastAsia="sr-Latn-CS"/>
              </w:rPr>
              <w:softHyphen/>
              <w:t xml:space="preserve">раде </w:t>
            </w:r>
            <w:r w:rsidRPr="0047037D">
              <w:rPr>
                <w:rFonts w:asciiTheme="minorHAnsi" w:hAnsiTheme="minorHAnsi" w:cstheme="minorHAnsi"/>
              </w:rPr>
              <w:t>и друга права и обавезе;</w:t>
            </w:r>
          </w:p>
          <w:p w:rsidR="0047037D" w:rsidRPr="0047037D" w:rsidRDefault="0047037D" w:rsidP="008D0041">
            <w:pPr>
              <w:numPr>
                <w:ilvl w:val="0"/>
                <w:numId w:val="1"/>
              </w:numPr>
              <w:tabs>
                <w:tab w:val="left" w:pos="0"/>
                <w:tab w:val="left" w:pos="1024"/>
              </w:tabs>
              <w:spacing w:after="0" w:line="240" w:lineRule="auto"/>
              <w:ind w:left="0" w:firstLine="567"/>
              <w:jc w:val="both"/>
              <w:rPr>
                <w:rFonts w:asciiTheme="minorHAnsi" w:hAnsiTheme="minorHAnsi" w:cstheme="minorHAnsi"/>
                <w:color w:val="000000"/>
              </w:rPr>
            </w:pPr>
            <w:r w:rsidRPr="0047037D">
              <w:rPr>
                <w:rFonts w:asciiTheme="minorHAnsi" w:hAnsiTheme="minorHAnsi" w:cstheme="minorHAnsi"/>
              </w:rPr>
              <w:t>повреде радне обавезе у складу са прописима и Правилником.</w:t>
            </w:r>
          </w:p>
          <w:p w:rsidR="0047037D" w:rsidRPr="0047037D" w:rsidRDefault="0047037D" w:rsidP="008D0041">
            <w:pPr>
              <w:pStyle w:val="Header"/>
              <w:tabs>
                <w:tab w:val="left" w:pos="0"/>
                <w:tab w:val="left" w:pos="1024"/>
              </w:tabs>
              <w:ind w:firstLine="567"/>
              <w:jc w:val="both"/>
              <w:rPr>
                <w:rFonts w:asciiTheme="minorHAnsi" w:hAnsiTheme="minorHAnsi" w:cstheme="minorHAnsi"/>
                <w:sz w:val="22"/>
                <w:szCs w:val="22"/>
              </w:rPr>
            </w:pPr>
            <w:r w:rsidRPr="0047037D">
              <w:rPr>
                <w:rFonts w:asciiTheme="minorHAnsi" w:hAnsiTheme="minorHAnsi" w:cstheme="minorHAnsi"/>
                <w:sz w:val="22"/>
                <w:szCs w:val="22"/>
              </w:rPr>
              <w:t>На права и обавезе који нису утврђени угово</w:t>
            </w:r>
            <w:r w:rsidRPr="0047037D">
              <w:rPr>
                <w:rFonts w:asciiTheme="minorHAnsi" w:hAnsiTheme="minorHAnsi" w:cstheme="minorHAnsi"/>
                <w:sz w:val="22"/>
                <w:szCs w:val="22"/>
              </w:rPr>
              <w:softHyphen/>
              <w:t>ром о раду примењују се одговарајуће од</w:t>
            </w:r>
            <w:r w:rsidRPr="0047037D">
              <w:rPr>
                <w:rFonts w:asciiTheme="minorHAnsi" w:hAnsiTheme="minorHAnsi" w:cstheme="minorHAnsi"/>
                <w:sz w:val="22"/>
                <w:szCs w:val="22"/>
              </w:rPr>
              <w:softHyphen/>
              <w:t>ре</w:t>
            </w:r>
            <w:r w:rsidRPr="0047037D">
              <w:rPr>
                <w:rFonts w:asciiTheme="minorHAnsi" w:hAnsiTheme="minorHAnsi" w:cstheme="minorHAnsi"/>
                <w:sz w:val="22"/>
                <w:szCs w:val="22"/>
              </w:rPr>
              <w:softHyphen/>
              <w:t>д</w:t>
            </w:r>
            <w:r w:rsidRPr="0047037D">
              <w:rPr>
                <w:rFonts w:asciiTheme="minorHAnsi" w:hAnsiTheme="minorHAnsi" w:cstheme="minorHAnsi"/>
                <w:sz w:val="22"/>
                <w:szCs w:val="22"/>
              </w:rPr>
              <w:softHyphen/>
              <w:t>бе закона, других прописа, ПКУ и Правилника.</w:t>
            </w:r>
          </w:p>
          <w:p w:rsidR="0047037D" w:rsidRPr="0047037D" w:rsidRDefault="0047037D" w:rsidP="008D0041">
            <w:pPr>
              <w:pStyle w:val="Header"/>
              <w:tabs>
                <w:tab w:val="left" w:pos="0"/>
                <w:tab w:val="left" w:pos="851"/>
              </w:tabs>
              <w:ind w:firstLine="567"/>
              <w:jc w:val="both"/>
              <w:rPr>
                <w:rFonts w:asciiTheme="minorHAnsi" w:hAnsiTheme="minorHAnsi" w:cstheme="minorHAnsi"/>
                <w:sz w:val="22"/>
                <w:szCs w:val="22"/>
              </w:rPr>
            </w:pPr>
            <w:r w:rsidRPr="0047037D">
              <w:rPr>
                <w:rFonts w:asciiTheme="minorHAnsi" w:hAnsiTheme="minorHAnsi" w:cstheme="minorHAnsi"/>
                <w:sz w:val="22"/>
                <w:szCs w:val="22"/>
              </w:rPr>
              <w:t>Уговор о раду може да се закључи на не</w:t>
            </w:r>
            <w:r w:rsidRPr="0047037D">
              <w:rPr>
                <w:rFonts w:asciiTheme="minorHAnsi" w:hAnsiTheme="minorHAnsi" w:cstheme="minorHAnsi"/>
                <w:sz w:val="22"/>
                <w:szCs w:val="22"/>
              </w:rPr>
              <w:softHyphen/>
              <w:t>одре</w:t>
            </w:r>
            <w:r w:rsidRPr="0047037D">
              <w:rPr>
                <w:rFonts w:asciiTheme="minorHAnsi" w:hAnsiTheme="minorHAnsi" w:cstheme="minorHAnsi"/>
                <w:sz w:val="22"/>
                <w:szCs w:val="22"/>
              </w:rPr>
              <w:softHyphen/>
              <w:t>ђено или одређено време, а уколико у уговору није одређено време на које се за</w:t>
            </w:r>
            <w:r w:rsidRPr="0047037D">
              <w:rPr>
                <w:rFonts w:asciiTheme="minorHAnsi" w:hAnsiTheme="minorHAnsi" w:cstheme="minorHAnsi"/>
                <w:sz w:val="22"/>
                <w:szCs w:val="22"/>
              </w:rPr>
              <w:softHyphen/>
              <w:t>кључује, сматра се да је уговор о раду закључен на неодређено време.</w:t>
            </w:r>
          </w:p>
          <w:p w:rsidR="0047037D" w:rsidRPr="0047037D" w:rsidRDefault="0047037D" w:rsidP="008D0041">
            <w:pPr>
              <w:spacing w:after="0" w:line="240" w:lineRule="auto"/>
              <w:jc w:val="both"/>
              <w:rPr>
                <w:rFonts w:asciiTheme="minorHAnsi" w:hAnsiTheme="minorHAnsi" w:cstheme="minorHAnsi"/>
                <w:szCs w:val="24"/>
              </w:rPr>
            </w:pPr>
          </w:p>
        </w:tc>
      </w:tr>
      <w:tr w:rsidR="0047037D" w:rsidRPr="0047037D" w:rsidTr="00B97803">
        <w:trPr>
          <w:trHeight w:val="168"/>
        </w:trPr>
        <w:tc>
          <w:tcPr>
            <w:tcW w:w="8363" w:type="dxa"/>
          </w:tcPr>
          <w:p w:rsidR="0047037D" w:rsidRDefault="0047037D" w:rsidP="008D0041">
            <w:pPr>
              <w:spacing w:after="0" w:line="240" w:lineRule="auto"/>
              <w:jc w:val="both"/>
              <w:rPr>
                <w:rFonts w:asciiTheme="minorHAnsi" w:hAnsiTheme="minorHAnsi" w:cstheme="minorHAnsi"/>
                <w:i/>
                <w:szCs w:val="24"/>
              </w:rPr>
            </w:pPr>
            <w:r w:rsidRPr="0047037D">
              <w:rPr>
                <w:rFonts w:asciiTheme="minorHAnsi" w:hAnsiTheme="minorHAnsi" w:cstheme="minorHAnsi"/>
                <w:i/>
                <w:szCs w:val="24"/>
              </w:rPr>
              <w:t xml:space="preserve">  </w:t>
            </w:r>
          </w:p>
          <w:p w:rsidR="00C50282" w:rsidRDefault="00C50282" w:rsidP="008D0041">
            <w:pPr>
              <w:spacing w:after="0" w:line="240" w:lineRule="auto"/>
              <w:jc w:val="both"/>
              <w:rPr>
                <w:rFonts w:asciiTheme="minorHAnsi" w:hAnsiTheme="minorHAnsi" w:cstheme="minorHAnsi"/>
                <w:i/>
                <w:szCs w:val="24"/>
              </w:rPr>
            </w:pPr>
          </w:p>
          <w:p w:rsidR="002B17D8" w:rsidRPr="002B17D8" w:rsidRDefault="002B17D8" w:rsidP="008D0041">
            <w:pPr>
              <w:spacing w:after="0" w:line="240" w:lineRule="auto"/>
              <w:jc w:val="both"/>
              <w:rPr>
                <w:rFonts w:asciiTheme="minorHAnsi" w:hAnsiTheme="minorHAnsi" w:cstheme="minorHAnsi"/>
                <w:b/>
                <w:i/>
                <w:szCs w:val="24"/>
              </w:rPr>
            </w:pPr>
          </w:p>
          <w:p w:rsidR="00A27B0C" w:rsidRDefault="00A27B0C" w:rsidP="008D0041">
            <w:pPr>
              <w:spacing w:after="0" w:line="240" w:lineRule="auto"/>
              <w:jc w:val="both"/>
              <w:rPr>
                <w:rFonts w:asciiTheme="minorHAnsi" w:hAnsiTheme="minorHAnsi" w:cstheme="minorHAnsi"/>
                <w:i/>
                <w:szCs w:val="24"/>
              </w:rPr>
            </w:pPr>
          </w:p>
          <w:p w:rsidR="00A27B0C" w:rsidRDefault="00A27B0C" w:rsidP="008D0041">
            <w:pPr>
              <w:spacing w:after="0" w:line="240" w:lineRule="auto"/>
              <w:jc w:val="both"/>
              <w:rPr>
                <w:rFonts w:asciiTheme="minorHAnsi" w:hAnsiTheme="minorHAnsi" w:cstheme="minorHAnsi"/>
                <w:i/>
                <w:szCs w:val="24"/>
              </w:rPr>
            </w:pPr>
          </w:p>
          <w:p w:rsidR="00D07E7D" w:rsidRDefault="00D07E7D" w:rsidP="008D0041">
            <w:pPr>
              <w:spacing w:after="0" w:line="240" w:lineRule="auto"/>
              <w:jc w:val="both"/>
              <w:rPr>
                <w:rFonts w:asciiTheme="minorHAnsi" w:hAnsiTheme="minorHAnsi" w:cstheme="minorHAnsi"/>
                <w:i/>
                <w:szCs w:val="24"/>
                <w:lang w:val="ru-RU"/>
              </w:rPr>
            </w:pPr>
          </w:p>
          <w:p w:rsidR="0047037D" w:rsidRPr="00F35088" w:rsidRDefault="0047037D" w:rsidP="008D0041">
            <w:pPr>
              <w:spacing w:after="0" w:line="240" w:lineRule="auto"/>
              <w:jc w:val="both"/>
              <w:rPr>
                <w:rFonts w:asciiTheme="minorHAnsi" w:hAnsiTheme="minorHAnsi" w:cstheme="minorHAnsi"/>
                <w:i/>
                <w:szCs w:val="24"/>
                <w:lang w:val="ru-RU"/>
              </w:rPr>
            </w:pPr>
            <w:r w:rsidRPr="00F35088">
              <w:rPr>
                <w:rFonts w:asciiTheme="minorHAnsi" w:hAnsiTheme="minorHAnsi" w:cstheme="minorHAnsi"/>
                <w:i/>
                <w:szCs w:val="24"/>
                <w:lang w:val="ru-RU"/>
              </w:rPr>
              <w:lastRenderedPageBreak/>
              <w:t>Начин попуњавања радних места</w:t>
            </w:r>
          </w:p>
        </w:tc>
      </w:tr>
      <w:tr w:rsidR="0047037D" w:rsidRPr="0047037D" w:rsidTr="00B97803">
        <w:trPr>
          <w:trHeight w:val="168"/>
        </w:trPr>
        <w:tc>
          <w:tcPr>
            <w:tcW w:w="8363" w:type="dxa"/>
          </w:tcPr>
          <w:p w:rsidR="0047037D" w:rsidRPr="0047037D" w:rsidRDefault="0047037D" w:rsidP="008D0041">
            <w:pPr>
              <w:pStyle w:val="Header"/>
              <w:tabs>
                <w:tab w:val="left" w:pos="0"/>
                <w:tab w:val="left" w:pos="851"/>
              </w:tabs>
              <w:jc w:val="center"/>
              <w:rPr>
                <w:rFonts w:asciiTheme="minorHAnsi" w:hAnsiTheme="minorHAnsi" w:cstheme="minorHAnsi"/>
                <w:b/>
                <w:color w:val="000000"/>
                <w:sz w:val="18"/>
                <w:szCs w:val="22"/>
              </w:rPr>
            </w:pPr>
          </w:p>
          <w:p w:rsidR="0047037D" w:rsidRPr="0047037D" w:rsidRDefault="0047037D" w:rsidP="008D0041">
            <w:pPr>
              <w:pStyle w:val="Header"/>
              <w:tabs>
                <w:tab w:val="left" w:pos="0"/>
                <w:tab w:val="left" w:pos="851"/>
              </w:tabs>
              <w:jc w:val="both"/>
              <w:rPr>
                <w:rFonts w:asciiTheme="minorHAnsi" w:hAnsiTheme="minorHAnsi" w:cstheme="minorHAnsi"/>
                <w:b/>
                <w:color w:val="000000"/>
                <w:sz w:val="18"/>
                <w:szCs w:val="22"/>
              </w:rPr>
            </w:pP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6.</w:t>
            </w:r>
          </w:p>
          <w:p w:rsidR="0047037D" w:rsidRPr="0047037D" w:rsidRDefault="0047037D" w:rsidP="008D0041">
            <w:pPr>
              <w:pStyle w:val="Header"/>
              <w:tabs>
                <w:tab w:val="left" w:pos="0"/>
                <w:tab w:val="left" w:pos="851"/>
              </w:tabs>
              <w:jc w:val="both"/>
              <w:rPr>
                <w:rFonts w:asciiTheme="minorHAnsi" w:hAnsiTheme="minorHAnsi" w:cstheme="minorHAnsi"/>
                <w:b/>
                <w:color w:val="000000"/>
                <w:sz w:val="18"/>
                <w:szCs w:val="22"/>
              </w:rPr>
            </w:pPr>
            <w:r w:rsidRPr="0047037D">
              <w:rPr>
                <w:rFonts w:asciiTheme="minorHAnsi" w:hAnsiTheme="minorHAnsi" w:cstheme="minorHAnsi"/>
                <w:b/>
                <w:color w:val="000000"/>
                <w:sz w:val="18"/>
                <w:szCs w:val="22"/>
              </w:rPr>
              <w:t xml:space="preserve">       </w:t>
            </w:r>
            <w:r w:rsidRPr="0047037D">
              <w:rPr>
                <w:rFonts w:asciiTheme="minorHAnsi" w:hAnsiTheme="minorHAnsi" w:cstheme="minorHAnsi"/>
                <w:color w:val="000000"/>
                <w:sz w:val="22"/>
                <w:szCs w:val="22"/>
              </w:rPr>
              <w:t>Радна места у установи попуњавају се на један од следећих начина:</w:t>
            </w:r>
          </w:p>
          <w:p w:rsidR="0047037D" w:rsidRPr="0047037D" w:rsidRDefault="003C060E" w:rsidP="008D0041">
            <w:pPr>
              <w:pStyle w:val="Header"/>
              <w:tabs>
                <w:tab w:val="left" w:pos="0"/>
                <w:tab w:val="left" w:pos="851"/>
              </w:tabs>
              <w:jc w:val="both"/>
              <w:rPr>
                <w:rFonts w:asciiTheme="minorHAnsi" w:hAnsiTheme="minorHAnsi" w:cstheme="minorHAnsi"/>
                <w:color w:val="000000"/>
                <w:sz w:val="22"/>
                <w:szCs w:val="22"/>
              </w:rPr>
            </w:pPr>
            <w:r>
              <w:rPr>
                <w:rFonts w:asciiTheme="minorHAnsi" w:hAnsiTheme="minorHAnsi" w:cstheme="minorHAnsi"/>
                <w:color w:val="000000"/>
                <w:sz w:val="22"/>
                <w:szCs w:val="22"/>
              </w:rPr>
              <w:t>а)</w:t>
            </w:r>
            <w:r w:rsidR="0047037D" w:rsidRPr="0047037D">
              <w:rPr>
                <w:rFonts w:asciiTheme="minorHAnsi" w:hAnsiTheme="minorHAnsi" w:cstheme="minorHAnsi"/>
                <w:color w:val="000000"/>
                <w:sz w:val="22"/>
                <w:szCs w:val="22"/>
              </w:rPr>
              <w:t xml:space="preserve"> </w:t>
            </w:r>
            <w:r w:rsidR="0047037D">
              <w:rPr>
                <w:rFonts w:asciiTheme="minorHAnsi" w:hAnsiTheme="minorHAnsi" w:cstheme="minorHAnsi"/>
                <w:color w:val="000000"/>
                <w:sz w:val="22"/>
                <w:szCs w:val="22"/>
              </w:rPr>
              <w:t xml:space="preserve"> </w:t>
            </w:r>
            <w:r w:rsidR="0047037D" w:rsidRPr="0047037D">
              <w:rPr>
                <w:rFonts w:asciiTheme="minorHAnsi" w:hAnsiTheme="minorHAnsi" w:cstheme="minorHAnsi"/>
                <w:color w:val="000000"/>
                <w:sz w:val="22"/>
                <w:szCs w:val="22"/>
              </w:rPr>
              <w:t>премештајем запосленог;</w:t>
            </w:r>
          </w:p>
          <w:p w:rsidR="0047037D" w:rsidRPr="0047037D" w:rsidRDefault="003C060E" w:rsidP="008D0041">
            <w:pPr>
              <w:pStyle w:val="Header"/>
              <w:tabs>
                <w:tab w:val="left" w:pos="0"/>
                <w:tab w:val="left" w:pos="851"/>
              </w:tabs>
              <w:jc w:val="both"/>
              <w:rPr>
                <w:rFonts w:asciiTheme="minorHAnsi" w:hAnsiTheme="minorHAnsi" w:cstheme="minorHAnsi"/>
                <w:color w:val="000000"/>
                <w:sz w:val="22"/>
                <w:szCs w:val="22"/>
              </w:rPr>
            </w:pPr>
            <w:r>
              <w:rPr>
                <w:rFonts w:asciiTheme="minorHAnsi" w:hAnsiTheme="minorHAnsi" w:cstheme="minorHAnsi"/>
                <w:color w:val="000000"/>
                <w:sz w:val="22"/>
                <w:szCs w:val="22"/>
              </w:rPr>
              <w:t>б)</w:t>
            </w:r>
            <w:r w:rsidR="0047037D" w:rsidRPr="0047037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0047037D" w:rsidRPr="0047037D">
              <w:rPr>
                <w:rFonts w:asciiTheme="minorHAnsi" w:hAnsiTheme="minorHAnsi" w:cstheme="minorHAnsi"/>
                <w:color w:val="000000"/>
                <w:sz w:val="22"/>
                <w:szCs w:val="22"/>
              </w:rPr>
              <w:t>на основу споразума о преузимању;</w:t>
            </w:r>
          </w:p>
          <w:p w:rsidR="0047037D" w:rsidRPr="0047037D" w:rsidRDefault="003C060E" w:rsidP="008D0041">
            <w:pPr>
              <w:pStyle w:val="Header"/>
              <w:tabs>
                <w:tab w:val="left" w:pos="0"/>
                <w:tab w:val="left" w:pos="851"/>
              </w:tabs>
              <w:jc w:val="both"/>
              <w:rPr>
                <w:rFonts w:asciiTheme="minorHAnsi" w:hAnsiTheme="minorHAnsi" w:cstheme="minorHAnsi"/>
                <w:color w:val="000000"/>
                <w:sz w:val="22"/>
                <w:szCs w:val="22"/>
              </w:rPr>
            </w:pPr>
            <w:r>
              <w:rPr>
                <w:rFonts w:asciiTheme="minorHAnsi" w:hAnsiTheme="minorHAnsi" w:cstheme="minorHAnsi"/>
                <w:color w:val="000000"/>
                <w:sz w:val="22"/>
                <w:szCs w:val="22"/>
              </w:rPr>
              <w:t>в)</w:t>
            </w:r>
            <w:r w:rsidR="0047037D" w:rsidRPr="0047037D">
              <w:rPr>
                <w:rFonts w:asciiTheme="minorHAnsi" w:hAnsiTheme="minorHAnsi" w:cstheme="minorHAnsi"/>
                <w:color w:val="000000"/>
                <w:sz w:val="22"/>
                <w:szCs w:val="22"/>
              </w:rPr>
              <w:t xml:space="preserve">  спровођењем конкурса.</w:t>
            </w:r>
          </w:p>
          <w:p w:rsidR="0047037D" w:rsidRPr="0047037D" w:rsidRDefault="0047037D" w:rsidP="008D0041">
            <w:pPr>
              <w:pStyle w:val="Header"/>
              <w:tabs>
                <w:tab w:val="left" w:pos="0"/>
                <w:tab w:val="left" w:pos="851"/>
              </w:tabs>
              <w:jc w:val="both"/>
              <w:rPr>
                <w:rFonts w:asciiTheme="minorHAnsi" w:hAnsiTheme="minorHAnsi" w:cstheme="minorHAnsi"/>
                <w:color w:val="000000"/>
                <w:sz w:val="18"/>
                <w:szCs w:val="22"/>
              </w:rPr>
            </w:pPr>
          </w:p>
          <w:p w:rsidR="0047037D" w:rsidRPr="0047037D" w:rsidRDefault="0047037D" w:rsidP="008D0041">
            <w:pPr>
              <w:pStyle w:val="Header"/>
              <w:tabs>
                <w:tab w:val="left" w:pos="0"/>
                <w:tab w:val="left" w:pos="851"/>
              </w:tabs>
              <w:jc w:val="both"/>
              <w:rPr>
                <w:rFonts w:asciiTheme="minorHAnsi" w:hAnsiTheme="minorHAnsi" w:cstheme="minorHAnsi"/>
                <w:b/>
                <w:color w:val="000000"/>
                <w:sz w:val="22"/>
                <w:szCs w:val="22"/>
              </w:rPr>
            </w:pPr>
            <w:r w:rsidRPr="0047037D">
              <w:rPr>
                <w:rFonts w:asciiTheme="minorHAnsi" w:hAnsiTheme="minorHAnsi" w:cstheme="minorHAnsi"/>
                <w:b/>
                <w:color w:val="000000"/>
                <w:sz w:val="22"/>
                <w:szCs w:val="22"/>
              </w:rPr>
              <w:t xml:space="preserve">                                                               </w:t>
            </w:r>
          </w:p>
          <w:p w:rsidR="0047037D" w:rsidRPr="0047037D" w:rsidRDefault="003C060E" w:rsidP="008D0041">
            <w:pPr>
              <w:pStyle w:val="Header"/>
              <w:tabs>
                <w:tab w:val="left" w:pos="0"/>
                <w:tab w:val="left" w:pos="851"/>
              </w:tabs>
              <w:jc w:val="both"/>
              <w:rPr>
                <w:rFonts w:asciiTheme="minorHAnsi" w:hAnsiTheme="minorHAnsi" w:cstheme="minorHAnsi"/>
                <w:i/>
                <w:color w:val="000000"/>
                <w:sz w:val="22"/>
                <w:szCs w:val="22"/>
              </w:rPr>
            </w:pPr>
            <w:r>
              <w:rPr>
                <w:rFonts w:asciiTheme="minorHAnsi" w:hAnsiTheme="minorHAnsi" w:cstheme="minorHAnsi"/>
                <w:i/>
                <w:color w:val="000000"/>
                <w:sz w:val="22"/>
                <w:szCs w:val="22"/>
              </w:rPr>
              <w:t>а)</w:t>
            </w:r>
            <w:r w:rsidR="0047037D" w:rsidRPr="0047037D">
              <w:rPr>
                <w:rFonts w:asciiTheme="minorHAnsi" w:hAnsiTheme="minorHAnsi" w:cstheme="minorHAnsi"/>
                <w:i/>
                <w:color w:val="000000"/>
                <w:sz w:val="22"/>
                <w:szCs w:val="22"/>
              </w:rPr>
              <w:t xml:space="preserve"> Премештај запослених због потребе рада установе                                                  </w:t>
            </w:r>
          </w:p>
          <w:p w:rsidR="0047037D" w:rsidRPr="0047037D" w:rsidRDefault="0047037D" w:rsidP="008D0041">
            <w:pPr>
              <w:pStyle w:val="Header"/>
              <w:tabs>
                <w:tab w:val="left" w:pos="0"/>
                <w:tab w:val="left" w:pos="851"/>
              </w:tabs>
              <w:jc w:val="both"/>
              <w:rPr>
                <w:rFonts w:asciiTheme="minorHAnsi" w:hAnsiTheme="minorHAnsi" w:cstheme="minorHAnsi"/>
                <w:b/>
                <w:i/>
                <w:color w:val="000000"/>
                <w:sz w:val="18"/>
                <w:szCs w:val="22"/>
              </w:rPr>
            </w:pPr>
          </w:p>
          <w:p w:rsidR="0047037D" w:rsidRPr="0047037D" w:rsidRDefault="0047037D" w:rsidP="008D0041">
            <w:pPr>
              <w:pStyle w:val="Header"/>
              <w:tabs>
                <w:tab w:val="left" w:pos="0"/>
                <w:tab w:val="left" w:pos="851"/>
              </w:tabs>
              <w:jc w:val="both"/>
              <w:rPr>
                <w:rFonts w:asciiTheme="minorHAnsi" w:hAnsiTheme="minorHAnsi" w:cstheme="minorHAnsi"/>
                <w:b/>
                <w:color w:val="000000"/>
                <w:sz w:val="18"/>
                <w:szCs w:val="22"/>
              </w:rPr>
            </w:pP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7.</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Запослени на неодређено време може, због потребе рада, да буде трајно или привремено премештен на друго одговарајуће место у установи у складу са законом и овим Правилником.</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sidR="00A27B0C">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Одговарајуће радно место јесте оно чији се послови раде у истом степену и врсти стручне спреме, односно образовања као и послови које је запослени обављао пре премештаја из ст.1. овог члана и за које запослени испуњава све услове прописане Правилником о организацији и систематизацији послова установе (у даљем тексту: Правилник).</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За премештај из ст.1. овог члана није потребна сагласност запосленог, осим ако  законом није другачије одређено.</w:t>
            </w:r>
          </w:p>
          <w:p w:rsidR="0047037D" w:rsidRPr="0047037D" w:rsidRDefault="0047037D" w:rsidP="008D0041">
            <w:pPr>
              <w:pStyle w:val="Header"/>
              <w:tabs>
                <w:tab w:val="left" w:pos="0"/>
                <w:tab w:val="left" w:pos="851"/>
              </w:tabs>
              <w:jc w:val="both"/>
              <w:rPr>
                <w:rFonts w:asciiTheme="minorHAnsi" w:hAnsiTheme="minorHAnsi" w:cstheme="minorHAnsi"/>
                <w:b/>
                <w:color w:val="000000"/>
                <w:sz w:val="18"/>
                <w:szCs w:val="22"/>
              </w:rPr>
            </w:pPr>
          </w:p>
          <w:p w:rsidR="0047037D" w:rsidRPr="0047037D" w:rsidRDefault="0047037D" w:rsidP="0047037D">
            <w:pPr>
              <w:pStyle w:val="Header"/>
              <w:tabs>
                <w:tab w:val="left" w:pos="0"/>
                <w:tab w:val="left" w:pos="851"/>
              </w:tabs>
              <w:jc w:val="center"/>
              <w:rPr>
                <w:rFonts w:asciiTheme="minorHAnsi" w:hAnsiTheme="minorHAnsi" w:cstheme="minorHAnsi"/>
                <w:b/>
                <w:i/>
                <w:color w:val="000000"/>
                <w:sz w:val="18"/>
                <w:szCs w:val="22"/>
              </w:rPr>
            </w:pPr>
            <w:r w:rsidRPr="0047037D">
              <w:rPr>
                <w:rFonts w:asciiTheme="minorHAnsi" w:hAnsiTheme="minorHAnsi" w:cstheme="minorHAnsi"/>
                <w:color w:val="000000"/>
                <w:sz w:val="22"/>
                <w:szCs w:val="22"/>
              </w:rPr>
              <w:t>Члан 8.</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Запослени може да буде трајно премештен</w:t>
            </w:r>
            <w:r w:rsidRPr="0047037D">
              <w:rPr>
                <w:rFonts w:asciiTheme="minorHAnsi" w:hAnsiTheme="minorHAnsi" w:cstheme="minorHAnsi"/>
                <w:i/>
                <w:color w:val="000000"/>
                <w:sz w:val="22"/>
                <w:szCs w:val="22"/>
              </w:rPr>
              <w:t xml:space="preserve"> </w:t>
            </w:r>
            <w:r w:rsidRPr="0047037D">
              <w:rPr>
                <w:rFonts w:asciiTheme="minorHAnsi" w:hAnsiTheme="minorHAnsi" w:cstheme="minorHAnsi"/>
                <w:color w:val="000000"/>
                <w:sz w:val="22"/>
                <w:szCs w:val="22"/>
              </w:rPr>
              <w:t>на друго одговарајуће место, ако то налажу организација рада, рационалиозација послова или други оправдани разлози који произилазе из организације посла или потребе процеса рада установе.</w:t>
            </w:r>
          </w:p>
          <w:p w:rsidR="0047037D" w:rsidRPr="0047037D" w:rsidRDefault="0047037D" w:rsidP="008D0041">
            <w:pPr>
              <w:pStyle w:val="Header"/>
              <w:tabs>
                <w:tab w:val="left" w:pos="0"/>
                <w:tab w:val="left" w:pos="851"/>
              </w:tabs>
              <w:jc w:val="both"/>
              <w:rPr>
                <w:rFonts w:asciiTheme="minorHAnsi" w:hAnsiTheme="minorHAnsi" w:cstheme="minorHAnsi"/>
                <w:i/>
                <w:color w:val="000000"/>
                <w:sz w:val="22"/>
                <w:szCs w:val="22"/>
              </w:rPr>
            </w:pPr>
            <w:r w:rsidRPr="0047037D">
              <w:rPr>
                <w:rFonts w:asciiTheme="minorHAnsi" w:hAnsiTheme="minorHAnsi" w:cstheme="minorHAnsi"/>
                <w:color w:val="000000"/>
                <w:sz w:val="22"/>
                <w:szCs w:val="22"/>
              </w:rPr>
              <w:t xml:space="preserve">       Установа може пре трајног премештаја да спроведе претходну проверу стручне оспособљености, знања и вештина запосленог, односно компетенција на начин прописан Правилником.</w:t>
            </w:r>
            <w:r w:rsidRPr="0047037D">
              <w:rPr>
                <w:rFonts w:asciiTheme="minorHAnsi" w:hAnsiTheme="minorHAnsi" w:cstheme="minorHAnsi"/>
                <w:i/>
                <w:color w:val="000000"/>
                <w:sz w:val="22"/>
                <w:szCs w:val="22"/>
              </w:rPr>
              <w:t xml:space="preserve">                                                 </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9.</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Запослени може да буде привремено премештен на друго одговарајуће радно место, због замене одсутног запосленог или повећаног обима послова, при чему задржава сва права на свом радном месту, ако су за њега повољнија. </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sidR="00A27B0C">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Привремени премештај траје најдуже 45 дана у периоду од 12 месеци, после чега запослени има право да се врати на радно место на којем је радио пре  премештаја.</w:t>
            </w: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p>
          <w:p w:rsidR="0047037D" w:rsidRPr="0047037D" w:rsidRDefault="0047037D" w:rsidP="002B17D8">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10.</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О привременом и трајном премештају запосленог директор доноси решење о премештају којим се одређује радно место и послови на које се запослени премешта, односно место рада, које је удаљено мање од 50 км од места рада на које је запослени радио пре премештаја,  и које по сили закона замењује одговарајуће одредбе Уговора о раду.</w:t>
            </w:r>
          </w:p>
          <w:p w:rsidR="0047037D" w:rsidRPr="0047037D" w:rsidRDefault="0047037D" w:rsidP="008D0041">
            <w:pPr>
              <w:pStyle w:val="Header"/>
              <w:tabs>
                <w:tab w:val="left" w:pos="0"/>
                <w:tab w:val="left" w:pos="851"/>
              </w:tabs>
              <w:rPr>
                <w:rFonts w:asciiTheme="minorHAnsi" w:hAnsiTheme="minorHAnsi" w:cstheme="minorHAnsi"/>
                <w:color w:val="000000"/>
                <w:sz w:val="22"/>
                <w:szCs w:val="22"/>
              </w:rPr>
            </w:pP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11.</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Запослени на неодређено време може да буде привремено премештен код другог послодавца у оквиру делатности исте јавне службе, ради обављања послова који одговарају пословима који су у опису његовог радног места.</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Привремени премештај код другог послодавца врши се у складу чл.43. и 44. Закона о </w:t>
            </w:r>
            <w:r w:rsidRPr="0047037D">
              <w:rPr>
                <w:rFonts w:asciiTheme="minorHAnsi" w:hAnsiTheme="minorHAnsi" w:cstheme="minorHAnsi"/>
                <w:color w:val="000000"/>
                <w:sz w:val="22"/>
                <w:szCs w:val="22"/>
              </w:rPr>
              <w:lastRenderedPageBreak/>
              <w:t>запосленима у јавним службама.</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p>
          <w:p w:rsidR="0047037D" w:rsidRPr="0047037D" w:rsidRDefault="0047037D" w:rsidP="008D0041">
            <w:pPr>
              <w:pStyle w:val="Header"/>
              <w:tabs>
                <w:tab w:val="left" w:pos="0"/>
                <w:tab w:val="left" w:pos="851"/>
              </w:tabs>
              <w:jc w:val="both"/>
              <w:rPr>
                <w:rFonts w:asciiTheme="minorHAnsi" w:hAnsiTheme="minorHAnsi" w:cstheme="minorHAnsi"/>
                <w:i/>
                <w:color w:val="000000"/>
                <w:sz w:val="22"/>
                <w:szCs w:val="22"/>
              </w:rPr>
            </w:pPr>
            <w:r w:rsidRPr="0047037D">
              <w:rPr>
                <w:rFonts w:asciiTheme="minorHAnsi" w:hAnsiTheme="minorHAnsi" w:cstheme="minorHAnsi"/>
                <w:i/>
                <w:color w:val="000000"/>
                <w:sz w:val="22"/>
                <w:szCs w:val="22"/>
              </w:rPr>
              <w:t>б).  Споразумно преузимање запослених</w:t>
            </w:r>
          </w:p>
          <w:p w:rsidR="0047037D" w:rsidRPr="0047037D" w:rsidRDefault="0047037D" w:rsidP="008D0041">
            <w:pPr>
              <w:pStyle w:val="Header"/>
              <w:tabs>
                <w:tab w:val="left" w:pos="0"/>
                <w:tab w:val="left" w:pos="851"/>
              </w:tabs>
              <w:jc w:val="both"/>
              <w:rPr>
                <w:rFonts w:asciiTheme="minorHAnsi" w:hAnsiTheme="minorHAnsi" w:cstheme="minorHAnsi"/>
                <w:i/>
                <w:color w:val="000000"/>
                <w:sz w:val="22"/>
                <w:szCs w:val="22"/>
              </w:rPr>
            </w:pP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12.</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Запослени на неодређено време може бити преузет без конкурса од  другог послодавца у оквиру делатности исте јавне службе на одговарајуће радно место, ако се о томе споразумеју директори тих јавних служби и закључе писмени споразум и  ако запослени на то пристане.</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Преузимање и узајамно преузимање запослених врши се у складу са Законом о запосленима у јавним службама.</w:t>
            </w:r>
          </w:p>
          <w:p w:rsidR="0047037D" w:rsidRPr="0047037D" w:rsidRDefault="0047037D" w:rsidP="008D0041">
            <w:pPr>
              <w:pStyle w:val="Header"/>
              <w:tabs>
                <w:tab w:val="left" w:pos="0"/>
                <w:tab w:val="left" w:pos="851"/>
              </w:tabs>
              <w:jc w:val="both"/>
              <w:rPr>
                <w:rFonts w:asciiTheme="minorHAnsi" w:hAnsiTheme="minorHAnsi" w:cstheme="minorHAnsi"/>
                <w:i/>
                <w:color w:val="000000"/>
                <w:sz w:val="22"/>
                <w:szCs w:val="22"/>
              </w:rPr>
            </w:pPr>
            <w:r w:rsidRPr="0047037D">
              <w:rPr>
                <w:rFonts w:asciiTheme="minorHAnsi" w:hAnsiTheme="minorHAnsi" w:cstheme="minorHAnsi"/>
                <w:i/>
                <w:color w:val="000000"/>
                <w:sz w:val="22"/>
                <w:szCs w:val="22"/>
              </w:rPr>
              <w:t xml:space="preserve">          </w:t>
            </w:r>
          </w:p>
          <w:p w:rsidR="0047037D" w:rsidRPr="0047037D" w:rsidRDefault="0047037D" w:rsidP="008D0041">
            <w:pPr>
              <w:pStyle w:val="Header"/>
              <w:tabs>
                <w:tab w:val="left" w:pos="0"/>
                <w:tab w:val="left" w:pos="851"/>
              </w:tabs>
              <w:jc w:val="both"/>
              <w:rPr>
                <w:rFonts w:asciiTheme="minorHAnsi" w:hAnsiTheme="minorHAnsi" w:cstheme="minorHAnsi"/>
                <w:i/>
                <w:color w:val="000000"/>
                <w:sz w:val="22"/>
                <w:szCs w:val="22"/>
              </w:rPr>
            </w:pPr>
            <w:r w:rsidRPr="0047037D">
              <w:rPr>
                <w:rFonts w:asciiTheme="minorHAnsi" w:hAnsiTheme="minorHAnsi" w:cstheme="minorHAnsi"/>
                <w:i/>
                <w:color w:val="000000"/>
                <w:sz w:val="22"/>
                <w:szCs w:val="22"/>
              </w:rPr>
              <w:t xml:space="preserve"> в).  Конкурсни поступак за попуњавање радних места</w:t>
            </w:r>
          </w:p>
          <w:p w:rsidR="0047037D" w:rsidRPr="0047037D" w:rsidRDefault="0047037D" w:rsidP="008D0041">
            <w:pPr>
              <w:pStyle w:val="Header"/>
              <w:tabs>
                <w:tab w:val="left" w:pos="0"/>
                <w:tab w:val="left" w:pos="851"/>
              </w:tabs>
              <w:jc w:val="both"/>
              <w:rPr>
                <w:rFonts w:asciiTheme="minorHAnsi" w:hAnsiTheme="minorHAnsi" w:cstheme="minorHAnsi"/>
                <w:i/>
                <w:color w:val="000000"/>
                <w:sz w:val="22"/>
                <w:szCs w:val="22"/>
              </w:rPr>
            </w:pPr>
          </w:p>
          <w:p w:rsidR="0047037D" w:rsidRPr="0047037D" w:rsidRDefault="0047037D" w:rsidP="0047037D">
            <w:pPr>
              <w:pStyle w:val="Header"/>
              <w:tabs>
                <w:tab w:val="left" w:pos="0"/>
                <w:tab w:val="left" w:pos="851"/>
              </w:tabs>
              <w:jc w:val="center"/>
              <w:rPr>
                <w:rFonts w:asciiTheme="minorHAnsi" w:hAnsiTheme="minorHAnsi" w:cstheme="minorHAnsi"/>
                <w:i/>
                <w:color w:val="000000"/>
                <w:sz w:val="22"/>
                <w:szCs w:val="22"/>
              </w:rPr>
            </w:pPr>
            <w:r w:rsidRPr="0047037D">
              <w:rPr>
                <w:rFonts w:asciiTheme="minorHAnsi" w:hAnsiTheme="minorHAnsi" w:cstheme="minorHAnsi"/>
                <w:color w:val="000000"/>
                <w:sz w:val="22"/>
                <w:szCs w:val="22"/>
              </w:rPr>
              <w:t>Члан 13.</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Pr>
                <w:rFonts w:asciiTheme="minorHAnsi" w:hAnsiTheme="minorHAnsi" w:cstheme="minorHAnsi"/>
                <w:i/>
                <w:color w:val="000000"/>
                <w:sz w:val="22"/>
                <w:szCs w:val="22"/>
              </w:rPr>
              <w:t xml:space="preserve">          </w:t>
            </w:r>
            <w:r w:rsidRPr="0047037D">
              <w:rPr>
                <w:rFonts w:asciiTheme="minorHAnsi" w:hAnsiTheme="minorHAnsi" w:cstheme="minorHAnsi"/>
                <w:color w:val="000000"/>
                <w:sz w:val="22"/>
                <w:szCs w:val="22"/>
              </w:rPr>
              <w:t>Конкурс се спроводи ради попуњава радних места  која нису попуњена  у Установи премештајем, односно преузимањем.</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Конкурс се спроводи ради пријема у радни однос на неодређено време.</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14.</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О расписивању конкурса директор доноси одлуку, након чега се конкурс оглашава на огласној табли и интернет презентацији установе и периодичном издању огласа националне службе за запошљавање.</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15.</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 xml:space="preserve"> Оглас о конкурсу садржи податке предвиђене чл. 52. Закона о запосленим у јавним службама.</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Пријава на конкурс обавезно  садржи податке о радном месту на које кандидат конкурише и податке о кандидату ( СИВ-и).</w:t>
            </w:r>
          </w:p>
          <w:p w:rsid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Рок за подношење пријава на конкурс не може бити краћи од 10 дана од дана оглашавања конкурса у периодичном издању огласа Националне службе за запошљавање.</w:t>
            </w:r>
          </w:p>
          <w:p w:rsidR="002B17D8" w:rsidRPr="0047037D" w:rsidRDefault="002B17D8" w:rsidP="008D0041">
            <w:pPr>
              <w:pStyle w:val="Header"/>
              <w:tabs>
                <w:tab w:val="left" w:pos="0"/>
                <w:tab w:val="left" w:pos="851"/>
              </w:tabs>
              <w:jc w:val="both"/>
              <w:rPr>
                <w:rFonts w:asciiTheme="minorHAnsi" w:hAnsiTheme="minorHAnsi" w:cstheme="minorHAnsi"/>
                <w:color w:val="000000"/>
                <w:sz w:val="22"/>
                <w:szCs w:val="22"/>
              </w:rPr>
            </w:pPr>
          </w:p>
          <w:p w:rsidR="0047037D" w:rsidRPr="0047037D" w:rsidRDefault="0047037D" w:rsidP="002B17D8">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16.</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Конкурс спроводи конкурсна комисија од три члана, који морају да имају најмање исти степен стручне спреме, односно образовање које се захтева за раднло место за које се спроводи конкурс. Комисију именује директор пре него што се огласи конкурс.</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Конкурсна комисија утврђује које стручне оспособљености, знања и вештине, односно компетенције се оцењују у изборном поступку и начин њихове провере  пре оглашавања конкурса. Комисија о свом раду води записник који потписују сви чланови комисије.</w:t>
            </w:r>
          </w:p>
          <w:p w:rsidR="0047037D" w:rsidRDefault="0047037D" w:rsidP="0047037D">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p>
          <w:p w:rsidR="0047037D" w:rsidRPr="0047037D" w:rsidRDefault="0047037D" w:rsidP="0047037D">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17.</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Неблаговремене, неразумљиве или непотпуне пријаве и пријаве уз које нису приложени сви потребни докази, конкурсна комисија одбацује решењем против кога се може изјавити приговор директору Установе у року од 5 дана од дана пријема решења.</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Директор одлучује о приговору у року од 7 дана од дана његовог подношења.</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sidR="00A27B0C">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 xml:space="preserve"> </w:t>
            </w:r>
            <w:r w:rsidR="00A27B0C">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 xml:space="preserve">Ако је кандидат незадовољан коначном одлуком може да оствари заштиту пред судом опште надлежности у року од 15 дана од дана истека рока за одлучивање </w:t>
            </w:r>
            <w:r w:rsidRPr="0047037D">
              <w:rPr>
                <w:rFonts w:asciiTheme="minorHAnsi" w:hAnsiTheme="minorHAnsi" w:cstheme="minorHAnsi"/>
                <w:color w:val="000000"/>
                <w:sz w:val="22"/>
                <w:szCs w:val="22"/>
              </w:rPr>
              <w:lastRenderedPageBreak/>
              <w:t xml:space="preserve">директора, односно од достављања одлуке о приговору.  </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p>
          <w:p w:rsidR="0047037D" w:rsidRPr="0047037D" w:rsidRDefault="0047037D" w:rsidP="0047037D">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18.</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Конкурсна комисија саставља списак кандидата који испуњавају услове за запослење на радном месту и међу њима врши избор.</w:t>
            </w:r>
          </w:p>
          <w:p w:rsidR="0047037D" w:rsidRPr="0047037D" w:rsidRDefault="003C060E" w:rsidP="008D0041">
            <w:pPr>
              <w:pStyle w:val="Header"/>
              <w:tabs>
                <w:tab w:val="left" w:pos="0"/>
                <w:tab w:val="left" w:pos="851"/>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47037D" w:rsidRPr="0047037D">
              <w:rPr>
                <w:rFonts w:asciiTheme="minorHAnsi" w:hAnsiTheme="minorHAnsi" w:cstheme="minorHAnsi"/>
                <w:color w:val="000000"/>
                <w:sz w:val="22"/>
                <w:szCs w:val="22"/>
              </w:rPr>
              <w:t>Конкурсна комисија прописуј</w:t>
            </w:r>
            <w:r>
              <w:rPr>
                <w:rFonts w:asciiTheme="minorHAnsi" w:hAnsiTheme="minorHAnsi" w:cstheme="minorHAnsi"/>
                <w:color w:val="000000"/>
                <w:sz w:val="22"/>
                <w:szCs w:val="22"/>
              </w:rPr>
              <w:t>е начин и поступак како</w:t>
            </w:r>
            <w:r w:rsidR="0047037D" w:rsidRPr="0047037D">
              <w:rPr>
                <w:rFonts w:asciiTheme="minorHAnsi" w:hAnsiTheme="minorHAnsi" w:cstheme="minorHAnsi"/>
                <w:color w:val="000000"/>
                <w:sz w:val="22"/>
                <w:szCs w:val="22"/>
              </w:rPr>
              <w:t xml:space="preserve"> ће извршити избор кандидата, о чему ће обавестити и упознати кандидате са критеријумима и мерилима прописаним за избор. </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19.</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Обавештење о избору кандидата установа доставља свим кандидатима који су учествовали на конкурсу и то путем редовне поште, телефоном или мејлом.</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20.</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sidR="00A27B0C">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Кандидат који учествовао у изборном по</w:t>
            </w:r>
            <w:r w:rsidR="00AC00F5">
              <w:rPr>
                <w:rFonts w:asciiTheme="minorHAnsi" w:hAnsiTheme="minorHAnsi" w:cstheme="minorHAnsi"/>
                <w:color w:val="000000"/>
                <w:sz w:val="22"/>
                <w:szCs w:val="22"/>
              </w:rPr>
              <w:t xml:space="preserve">ступку има право да у року од 8  </w:t>
            </w:r>
            <w:r w:rsidRPr="0047037D">
              <w:rPr>
                <w:rFonts w:asciiTheme="minorHAnsi" w:hAnsiTheme="minorHAnsi" w:cstheme="minorHAnsi"/>
                <w:color w:val="000000"/>
                <w:sz w:val="22"/>
                <w:szCs w:val="22"/>
              </w:rPr>
              <w:t>дана од дана пријема одлуке о избору кандидата изјави приговор директору, ако сматра да изборни кандидат не испуњава услове за запослење на радно место или да је повређен изборни поступак.</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p>
          <w:p w:rsidR="0047037D" w:rsidRPr="0047037D" w:rsidRDefault="0047037D" w:rsidP="0047037D">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21.</w:t>
            </w: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Са изабраним кандидатом на конкурсу  у року од 15 дана од дана доношења коначне одлуке о избору заснива се радни о</w:t>
            </w:r>
            <w:r w:rsidR="00AC00F5">
              <w:rPr>
                <w:rFonts w:asciiTheme="minorHAnsi" w:hAnsiTheme="minorHAnsi" w:cstheme="minorHAnsi"/>
                <w:color w:val="000000"/>
                <w:sz w:val="22"/>
                <w:szCs w:val="22"/>
              </w:rPr>
              <w:t>днос  закључењем уговора о раду</w:t>
            </w:r>
            <w:r w:rsidRPr="0047037D">
              <w:rPr>
                <w:rFonts w:asciiTheme="minorHAnsi" w:hAnsiTheme="minorHAnsi" w:cstheme="minorHAnsi"/>
                <w:color w:val="000000"/>
                <w:sz w:val="22"/>
                <w:szCs w:val="22"/>
              </w:rPr>
              <w:t>, односно доноси се решрње о премештају а</w:t>
            </w:r>
            <w:r w:rsidR="00AC00F5">
              <w:rPr>
                <w:rFonts w:asciiTheme="minorHAnsi" w:hAnsiTheme="minorHAnsi" w:cstheme="minorHAnsi"/>
                <w:color w:val="000000"/>
                <w:sz w:val="22"/>
                <w:szCs w:val="22"/>
              </w:rPr>
              <w:t>ко је изабрани кандидат запосле</w:t>
            </w:r>
            <w:r w:rsidRPr="0047037D">
              <w:rPr>
                <w:rFonts w:asciiTheme="minorHAnsi" w:hAnsiTheme="minorHAnsi" w:cstheme="minorHAnsi"/>
                <w:color w:val="000000"/>
                <w:sz w:val="22"/>
                <w:szCs w:val="22"/>
              </w:rPr>
              <w:t>н</w:t>
            </w:r>
            <w:r w:rsidR="00AC00F5">
              <w:rPr>
                <w:rFonts w:asciiTheme="minorHAnsi" w:hAnsiTheme="minorHAnsi" w:cstheme="minorHAnsi"/>
                <w:color w:val="000000"/>
                <w:sz w:val="22"/>
                <w:szCs w:val="22"/>
              </w:rPr>
              <w:t xml:space="preserve"> на неодређено време у Установи</w:t>
            </w:r>
            <w:r w:rsidRPr="0047037D">
              <w:rPr>
                <w:rFonts w:asciiTheme="minorHAnsi" w:hAnsiTheme="minorHAnsi" w:cstheme="minorHAnsi"/>
                <w:color w:val="000000"/>
                <w:sz w:val="22"/>
                <w:szCs w:val="22"/>
              </w:rPr>
              <w:t>.</w:t>
            </w:r>
          </w:p>
          <w:p w:rsidR="0047037D" w:rsidRPr="0047037D" w:rsidRDefault="00AC00F5" w:rsidP="008D0041">
            <w:pPr>
              <w:pStyle w:val="Header"/>
              <w:tabs>
                <w:tab w:val="left" w:pos="0"/>
                <w:tab w:val="left" w:pos="851"/>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47037D" w:rsidRPr="0047037D">
              <w:rPr>
                <w:rFonts w:asciiTheme="minorHAnsi" w:hAnsiTheme="minorHAnsi" w:cstheme="minorHAnsi"/>
                <w:color w:val="000000"/>
                <w:sz w:val="22"/>
                <w:szCs w:val="22"/>
              </w:rPr>
              <w:t>Ако суд поништи одлуку о избору кандидата запосленом који је изабран на конкурсу престаје радни однос најкасније у року од 30 дана од дана правоснажности судске одлуке.</w:t>
            </w:r>
          </w:p>
          <w:p w:rsidR="0047037D" w:rsidRPr="0047037D" w:rsidRDefault="0047037D" w:rsidP="008D0041">
            <w:pPr>
              <w:pStyle w:val="Header"/>
              <w:tabs>
                <w:tab w:val="left" w:pos="0"/>
                <w:tab w:val="left" w:pos="851"/>
              </w:tabs>
              <w:jc w:val="both"/>
              <w:rPr>
                <w:rFonts w:asciiTheme="minorHAnsi" w:hAnsiTheme="minorHAnsi" w:cstheme="minorHAnsi"/>
                <w:i/>
                <w:color w:val="000000"/>
                <w:sz w:val="22"/>
                <w:szCs w:val="22"/>
              </w:rPr>
            </w:pPr>
          </w:p>
          <w:p w:rsidR="0047037D" w:rsidRPr="0047037D" w:rsidRDefault="0047037D" w:rsidP="008D0041">
            <w:pPr>
              <w:pStyle w:val="Header"/>
              <w:tabs>
                <w:tab w:val="left" w:pos="0"/>
                <w:tab w:val="left" w:pos="851"/>
              </w:tabs>
              <w:jc w:val="both"/>
              <w:rPr>
                <w:rFonts w:asciiTheme="minorHAnsi" w:hAnsiTheme="minorHAnsi" w:cstheme="minorHAnsi"/>
                <w:color w:val="000000"/>
                <w:sz w:val="22"/>
                <w:szCs w:val="22"/>
              </w:rPr>
            </w:pPr>
          </w:p>
          <w:p w:rsidR="0047037D" w:rsidRPr="0047037D" w:rsidRDefault="0047037D" w:rsidP="008D0041">
            <w:pPr>
              <w:pStyle w:val="Header"/>
              <w:tabs>
                <w:tab w:val="left" w:pos="0"/>
                <w:tab w:val="left" w:pos="851"/>
              </w:tabs>
              <w:rPr>
                <w:rFonts w:asciiTheme="minorHAnsi" w:hAnsiTheme="minorHAnsi" w:cstheme="minorHAnsi"/>
                <w:i/>
                <w:color w:val="000000"/>
                <w:sz w:val="22"/>
                <w:szCs w:val="22"/>
              </w:rPr>
            </w:pPr>
            <w:r w:rsidRPr="0047037D">
              <w:rPr>
                <w:rFonts w:asciiTheme="minorHAnsi" w:hAnsiTheme="minorHAnsi" w:cstheme="minorHAnsi"/>
                <w:color w:val="000000"/>
                <w:sz w:val="22"/>
                <w:szCs w:val="22"/>
              </w:rPr>
              <w:t xml:space="preserve">  3. </w:t>
            </w:r>
            <w:r w:rsidRPr="0047037D">
              <w:rPr>
                <w:rFonts w:asciiTheme="minorHAnsi" w:hAnsiTheme="minorHAnsi" w:cstheme="minorHAnsi"/>
                <w:i/>
                <w:color w:val="000000"/>
                <w:sz w:val="22"/>
                <w:szCs w:val="22"/>
              </w:rPr>
              <w:t>Документа за испуњеност услова за рад</w:t>
            </w:r>
          </w:p>
          <w:p w:rsidR="0047037D" w:rsidRPr="0047037D" w:rsidRDefault="0047037D" w:rsidP="008D0041">
            <w:pPr>
              <w:pStyle w:val="Header"/>
              <w:tabs>
                <w:tab w:val="left" w:pos="0"/>
                <w:tab w:val="left" w:pos="851"/>
              </w:tabs>
              <w:rPr>
                <w:rFonts w:asciiTheme="minorHAnsi" w:hAnsiTheme="minorHAnsi" w:cstheme="minorHAnsi"/>
                <w:i/>
                <w:color w:val="000000"/>
                <w:sz w:val="22"/>
                <w:szCs w:val="22"/>
              </w:rPr>
            </w:pPr>
          </w:p>
          <w:p w:rsidR="0047037D" w:rsidRPr="0047037D" w:rsidRDefault="0047037D" w:rsidP="008D0041">
            <w:pPr>
              <w:pStyle w:val="Header"/>
              <w:tabs>
                <w:tab w:val="left" w:pos="0"/>
                <w:tab w:val="left" w:pos="851"/>
              </w:tabs>
              <w:spacing w:before="120"/>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22.</w:t>
            </w:r>
          </w:p>
          <w:p w:rsidR="0047037D" w:rsidRPr="0047037D" w:rsidRDefault="00A27B0C" w:rsidP="008D0041">
            <w:pPr>
              <w:pStyle w:val="Header"/>
              <w:tabs>
                <w:tab w:val="left" w:pos="0"/>
                <w:tab w:val="left" w:pos="851"/>
              </w:tabs>
              <w:ind w:firstLine="567"/>
              <w:jc w:val="both"/>
              <w:rPr>
                <w:rFonts w:asciiTheme="minorHAnsi" w:hAnsiTheme="minorHAnsi" w:cstheme="minorHAnsi"/>
                <w:sz w:val="22"/>
                <w:szCs w:val="22"/>
              </w:rPr>
            </w:pPr>
            <w:r>
              <w:rPr>
                <w:rFonts w:asciiTheme="minorHAnsi" w:hAnsiTheme="minorHAnsi" w:cstheme="minorHAnsi"/>
                <w:sz w:val="22"/>
                <w:szCs w:val="22"/>
              </w:rPr>
              <w:t xml:space="preserve"> </w:t>
            </w:r>
            <w:r w:rsidR="0047037D" w:rsidRPr="0047037D">
              <w:rPr>
                <w:rFonts w:asciiTheme="minorHAnsi" w:hAnsiTheme="minorHAnsi" w:cstheme="minorHAnsi"/>
                <w:sz w:val="22"/>
                <w:szCs w:val="22"/>
              </w:rPr>
              <w:t>Лице које заснива радни однос дужно је да при</w:t>
            </w:r>
            <w:r w:rsidR="0047037D" w:rsidRPr="0047037D">
              <w:rPr>
                <w:rFonts w:asciiTheme="minorHAnsi" w:hAnsiTheme="minorHAnsi" w:cstheme="minorHAnsi"/>
                <w:sz w:val="22"/>
                <w:szCs w:val="22"/>
                <w:lang w:val="sr-Cyrl-CS"/>
              </w:rPr>
              <w:softHyphen/>
            </w:r>
            <w:r w:rsidR="0047037D" w:rsidRPr="0047037D">
              <w:rPr>
                <w:rFonts w:asciiTheme="minorHAnsi" w:hAnsiTheme="minorHAnsi" w:cstheme="minorHAnsi"/>
                <w:sz w:val="22"/>
                <w:szCs w:val="22"/>
              </w:rPr>
              <w:t>ликом заснивања радног односа достави исправе и дру</w:t>
            </w:r>
            <w:r w:rsidR="0047037D" w:rsidRPr="0047037D">
              <w:rPr>
                <w:rFonts w:asciiTheme="minorHAnsi" w:hAnsiTheme="minorHAnsi" w:cstheme="minorHAnsi"/>
                <w:sz w:val="22"/>
                <w:szCs w:val="22"/>
              </w:rPr>
              <w:softHyphen/>
              <w:t>ге доказе о испуњености услова за рад на по</w:t>
            </w:r>
            <w:r w:rsidR="0047037D" w:rsidRPr="0047037D">
              <w:rPr>
                <w:rFonts w:asciiTheme="minorHAnsi" w:hAnsiTheme="minorHAnsi" w:cstheme="minorHAnsi"/>
                <w:sz w:val="22"/>
                <w:szCs w:val="22"/>
              </w:rPr>
              <w:softHyphen/>
              <w:t>словима за које заснива радни однос.</w:t>
            </w:r>
          </w:p>
          <w:p w:rsidR="0047037D" w:rsidRPr="0047037D" w:rsidRDefault="0047037D" w:rsidP="008D0041">
            <w:pPr>
              <w:pStyle w:val="Header"/>
              <w:tabs>
                <w:tab w:val="left" w:pos="0"/>
                <w:tab w:val="left" w:pos="851"/>
              </w:tabs>
              <w:ind w:firstLine="567"/>
              <w:jc w:val="both"/>
              <w:rPr>
                <w:rFonts w:asciiTheme="minorHAnsi" w:hAnsiTheme="minorHAnsi" w:cstheme="minorHAnsi"/>
                <w:sz w:val="22"/>
                <w:szCs w:val="22"/>
              </w:rPr>
            </w:pPr>
            <w:r w:rsidRPr="0047037D">
              <w:rPr>
                <w:rFonts w:asciiTheme="minorHAnsi" w:hAnsiTheme="minorHAnsi" w:cstheme="minorHAnsi"/>
                <w:sz w:val="22"/>
                <w:szCs w:val="22"/>
              </w:rPr>
              <w:t>Установа не може да заснује радни однос са лицем које не испуњава услове предвиђене за</w:t>
            </w:r>
            <w:r w:rsidRPr="0047037D">
              <w:rPr>
                <w:rFonts w:asciiTheme="minorHAnsi" w:hAnsiTheme="minorHAnsi" w:cstheme="minorHAnsi"/>
                <w:sz w:val="22"/>
                <w:szCs w:val="22"/>
              </w:rPr>
              <w:softHyphen/>
              <w:t>ко</w:t>
            </w:r>
            <w:r w:rsidRPr="0047037D">
              <w:rPr>
                <w:rFonts w:asciiTheme="minorHAnsi" w:hAnsiTheme="minorHAnsi" w:cstheme="minorHAnsi"/>
                <w:sz w:val="22"/>
                <w:szCs w:val="22"/>
              </w:rPr>
              <w:softHyphen/>
              <w:t>ном и друге услове за рад предвиђене Правил</w:t>
            </w:r>
            <w:r w:rsidRPr="0047037D">
              <w:rPr>
                <w:rFonts w:asciiTheme="minorHAnsi" w:hAnsiTheme="minorHAnsi" w:cstheme="minorHAnsi"/>
                <w:sz w:val="22"/>
                <w:szCs w:val="22"/>
              </w:rPr>
              <w:softHyphen/>
              <w:t>ником о орга</w:t>
            </w:r>
            <w:r w:rsidRPr="0047037D">
              <w:rPr>
                <w:rFonts w:asciiTheme="minorHAnsi" w:hAnsiTheme="minorHAnsi" w:cstheme="minorHAnsi"/>
                <w:sz w:val="22"/>
                <w:szCs w:val="22"/>
              </w:rPr>
              <w:softHyphen/>
              <w:t>низацији и сис</w:t>
            </w:r>
            <w:r w:rsidRPr="0047037D">
              <w:rPr>
                <w:rFonts w:asciiTheme="minorHAnsi" w:hAnsiTheme="minorHAnsi" w:cstheme="minorHAnsi"/>
                <w:sz w:val="22"/>
                <w:szCs w:val="22"/>
              </w:rPr>
              <w:softHyphen/>
              <w:t>те</w:t>
            </w:r>
            <w:r w:rsidRPr="0047037D">
              <w:rPr>
                <w:rFonts w:asciiTheme="minorHAnsi" w:hAnsiTheme="minorHAnsi" w:cstheme="minorHAnsi"/>
                <w:sz w:val="22"/>
                <w:szCs w:val="22"/>
              </w:rPr>
              <w:softHyphen/>
              <w:t>ма</w:t>
            </w:r>
            <w:r w:rsidRPr="0047037D">
              <w:rPr>
                <w:rFonts w:asciiTheme="minorHAnsi" w:hAnsiTheme="minorHAnsi" w:cstheme="minorHAnsi"/>
                <w:sz w:val="22"/>
                <w:szCs w:val="22"/>
              </w:rPr>
              <w:softHyphen/>
              <w:t>тизацији по</w:t>
            </w:r>
            <w:r w:rsidRPr="0047037D">
              <w:rPr>
                <w:rFonts w:asciiTheme="minorHAnsi" w:hAnsiTheme="minorHAnsi" w:cstheme="minorHAnsi"/>
                <w:sz w:val="22"/>
                <w:szCs w:val="22"/>
              </w:rPr>
              <w:softHyphen/>
              <w:t>слова.</w:t>
            </w:r>
          </w:p>
          <w:p w:rsidR="0047037D" w:rsidRPr="0047037D" w:rsidRDefault="0047037D" w:rsidP="008D0041">
            <w:pPr>
              <w:pStyle w:val="auto-style1"/>
              <w:tabs>
                <w:tab w:val="left" w:pos="851"/>
              </w:tabs>
              <w:spacing w:before="0" w:after="0" w:line="240" w:lineRule="auto"/>
              <w:ind w:firstLine="567"/>
              <w:jc w:val="both"/>
              <w:rPr>
                <w:rFonts w:asciiTheme="minorHAnsi" w:hAnsiTheme="minorHAnsi" w:cstheme="minorHAnsi"/>
                <w:sz w:val="22"/>
                <w:szCs w:val="22"/>
              </w:rPr>
            </w:pPr>
            <w:r w:rsidRPr="0047037D">
              <w:rPr>
                <w:rFonts w:asciiTheme="minorHAnsi" w:hAnsiTheme="minorHAnsi" w:cstheme="minorHAnsi"/>
                <w:sz w:val="22"/>
                <w:szCs w:val="22"/>
              </w:rPr>
              <w:t>Установа може да изврши контролу ис</w:t>
            </w:r>
            <w:r w:rsidRPr="0047037D">
              <w:rPr>
                <w:rFonts w:asciiTheme="minorHAnsi" w:hAnsiTheme="minorHAnsi" w:cstheme="minorHAnsi"/>
                <w:sz w:val="22"/>
                <w:szCs w:val="22"/>
              </w:rPr>
              <w:softHyphen/>
              <w:t>прав</w:t>
            </w:r>
            <w:r w:rsidRPr="0047037D">
              <w:rPr>
                <w:rFonts w:asciiTheme="minorHAnsi" w:hAnsiTheme="minorHAnsi" w:cstheme="minorHAnsi"/>
                <w:sz w:val="22"/>
                <w:szCs w:val="22"/>
              </w:rPr>
              <w:softHyphen/>
              <w:t>ности достављених докумената уколико из било којих разлога посумња у истинитост и исправ</w:t>
            </w:r>
            <w:r w:rsidRPr="0047037D">
              <w:rPr>
                <w:rFonts w:asciiTheme="minorHAnsi" w:hAnsiTheme="minorHAnsi" w:cstheme="minorHAnsi"/>
                <w:sz w:val="22"/>
                <w:szCs w:val="22"/>
              </w:rPr>
              <w:softHyphen/>
              <w:t xml:space="preserve">ност истих. </w:t>
            </w:r>
          </w:p>
          <w:p w:rsidR="0047037D" w:rsidRPr="0047037D" w:rsidRDefault="00D67C44" w:rsidP="008D0041">
            <w:pPr>
              <w:pStyle w:val="auto-style1"/>
              <w:tabs>
                <w:tab w:val="left" w:pos="851"/>
              </w:tabs>
              <w:spacing w:before="0" w:after="0" w:line="240" w:lineRule="auto"/>
              <w:ind w:firstLine="454"/>
              <w:jc w:val="both"/>
              <w:rPr>
                <w:rFonts w:asciiTheme="minorHAnsi" w:hAnsiTheme="minorHAnsi" w:cstheme="minorHAnsi"/>
                <w:sz w:val="22"/>
                <w:szCs w:val="22"/>
              </w:rPr>
            </w:pPr>
            <w:r>
              <w:rPr>
                <w:rFonts w:asciiTheme="minorHAnsi" w:hAnsiTheme="minorHAnsi" w:cstheme="minorHAnsi"/>
                <w:sz w:val="22"/>
                <w:szCs w:val="22"/>
              </w:rPr>
              <w:t xml:space="preserve"> </w:t>
            </w:r>
            <w:r w:rsidR="00AC00F5">
              <w:rPr>
                <w:rFonts w:asciiTheme="minorHAnsi" w:hAnsiTheme="minorHAnsi" w:cstheme="minorHAnsi"/>
                <w:sz w:val="22"/>
                <w:szCs w:val="22"/>
              </w:rPr>
              <w:t>Контролу из става 3. овог П</w:t>
            </w:r>
            <w:r w:rsidR="0047037D" w:rsidRPr="0047037D">
              <w:rPr>
                <w:rFonts w:asciiTheme="minorHAnsi" w:hAnsiTheme="minorHAnsi" w:cstheme="minorHAnsi"/>
                <w:sz w:val="22"/>
                <w:szCs w:val="22"/>
              </w:rPr>
              <w:t>равилника обавиће правник у Установи.</w:t>
            </w:r>
          </w:p>
          <w:p w:rsidR="0047037D" w:rsidRPr="0047037D" w:rsidRDefault="0047037D" w:rsidP="008D0041">
            <w:pPr>
              <w:pStyle w:val="auto-style1"/>
              <w:tabs>
                <w:tab w:val="left" w:pos="851"/>
              </w:tabs>
              <w:spacing w:before="0" w:after="0" w:line="240" w:lineRule="auto"/>
              <w:ind w:firstLine="454"/>
              <w:jc w:val="both"/>
              <w:rPr>
                <w:rFonts w:asciiTheme="minorHAnsi" w:hAnsiTheme="minorHAnsi" w:cstheme="minorHAnsi"/>
                <w:sz w:val="22"/>
                <w:szCs w:val="22"/>
              </w:rPr>
            </w:pPr>
          </w:p>
        </w:tc>
      </w:tr>
      <w:tr w:rsidR="0047037D" w:rsidRPr="0047037D" w:rsidTr="00B97803">
        <w:trPr>
          <w:trHeight w:val="168"/>
        </w:trPr>
        <w:tc>
          <w:tcPr>
            <w:tcW w:w="8363" w:type="dxa"/>
          </w:tcPr>
          <w:p w:rsidR="0047037D" w:rsidRPr="0047037D" w:rsidRDefault="0047037D" w:rsidP="008D0041">
            <w:pPr>
              <w:pStyle w:val="Header"/>
              <w:tabs>
                <w:tab w:val="left" w:pos="0"/>
                <w:tab w:val="left" w:pos="851"/>
              </w:tabs>
              <w:jc w:val="center"/>
              <w:rPr>
                <w:rFonts w:asciiTheme="minorHAnsi" w:hAnsiTheme="minorHAnsi" w:cstheme="minorHAnsi"/>
                <w:color w:val="000000"/>
                <w:sz w:val="12"/>
                <w:szCs w:val="22"/>
              </w:rPr>
            </w:pPr>
          </w:p>
          <w:p w:rsidR="0047037D" w:rsidRPr="0047037D" w:rsidRDefault="0047037D" w:rsidP="008D0041">
            <w:pPr>
              <w:pStyle w:val="Header"/>
              <w:tabs>
                <w:tab w:val="left" w:pos="0"/>
                <w:tab w:val="left" w:pos="851"/>
              </w:tabs>
              <w:jc w:val="center"/>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 23.</w:t>
            </w:r>
          </w:p>
          <w:p w:rsidR="0047037D" w:rsidRPr="0047037D" w:rsidRDefault="0047037D" w:rsidP="008D0041">
            <w:pPr>
              <w:pStyle w:val="Header"/>
              <w:tabs>
                <w:tab w:val="left" w:pos="0"/>
                <w:tab w:val="left" w:pos="851"/>
              </w:tabs>
              <w:ind w:firstLine="567"/>
              <w:jc w:val="both"/>
              <w:rPr>
                <w:rFonts w:asciiTheme="minorHAnsi" w:hAnsiTheme="minorHAnsi" w:cstheme="minorHAnsi"/>
                <w:sz w:val="22"/>
                <w:szCs w:val="22"/>
              </w:rPr>
            </w:pPr>
            <w:r w:rsidRPr="0047037D">
              <w:rPr>
                <w:rFonts w:asciiTheme="minorHAnsi" w:hAnsiTheme="minorHAnsi" w:cstheme="minorHAnsi"/>
                <w:sz w:val="22"/>
                <w:szCs w:val="22"/>
              </w:rPr>
              <w:t>Установа је дужана да пре закључивања уго</w:t>
            </w:r>
            <w:r w:rsidRPr="0047037D">
              <w:rPr>
                <w:rFonts w:asciiTheme="minorHAnsi" w:hAnsiTheme="minorHAnsi" w:cstheme="minorHAnsi"/>
                <w:sz w:val="22"/>
                <w:szCs w:val="22"/>
              </w:rPr>
              <w:softHyphen/>
              <w:t>во</w:t>
            </w:r>
            <w:r w:rsidRPr="0047037D">
              <w:rPr>
                <w:rFonts w:asciiTheme="minorHAnsi" w:hAnsiTheme="minorHAnsi" w:cstheme="minorHAnsi"/>
                <w:sz w:val="22"/>
                <w:szCs w:val="22"/>
              </w:rPr>
              <w:softHyphen/>
              <w:t>ра о раду, лице са којим заснива радни однос обаве</w:t>
            </w:r>
            <w:r w:rsidRPr="0047037D">
              <w:rPr>
                <w:rFonts w:asciiTheme="minorHAnsi" w:hAnsiTheme="minorHAnsi" w:cstheme="minorHAnsi"/>
                <w:sz w:val="22"/>
                <w:szCs w:val="22"/>
              </w:rPr>
              <w:softHyphen/>
              <w:t>сти о: послу; ус</w:t>
            </w:r>
            <w:r w:rsidRPr="0047037D">
              <w:rPr>
                <w:rFonts w:asciiTheme="minorHAnsi" w:hAnsiTheme="minorHAnsi" w:cstheme="minorHAnsi"/>
                <w:sz w:val="22"/>
                <w:szCs w:val="22"/>
              </w:rPr>
              <w:softHyphen/>
              <w:t>ло</w:t>
            </w:r>
            <w:r w:rsidRPr="0047037D">
              <w:rPr>
                <w:rFonts w:asciiTheme="minorHAnsi" w:hAnsiTheme="minorHAnsi" w:cstheme="minorHAnsi"/>
                <w:sz w:val="22"/>
                <w:szCs w:val="22"/>
              </w:rPr>
              <w:softHyphen/>
              <w:t>вима рада; организацији рада и пос</w:t>
            </w:r>
            <w:r w:rsidRPr="0047037D">
              <w:rPr>
                <w:rFonts w:asciiTheme="minorHAnsi" w:hAnsiTheme="minorHAnsi" w:cstheme="minorHAnsi"/>
                <w:sz w:val="22"/>
                <w:szCs w:val="22"/>
              </w:rPr>
              <w:softHyphen/>
              <w:t>ловању Установе; правима, обавеза</w:t>
            </w:r>
            <w:r w:rsidRPr="0047037D">
              <w:rPr>
                <w:rFonts w:asciiTheme="minorHAnsi" w:hAnsiTheme="minorHAnsi" w:cstheme="minorHAnsi"/>
                <w:sz w:val="22"/>
                <w:szCs w:val="22"/>
              </w:rPr>
              <w:softHyphen/>
              <w:t>ма и одго</w:t>
            </w:r>
            <w:r w:rsidRPr="0047037D">
              <w:rPr>
                <w:rFonts w:asciiTheme="minorHAnsi" w:hAnsiTheme="minorHAnsi" w:cstheme="minorHAnsi"/>
                <w:sz w:val="22"/>
                <w:szCs w:val="22"/>
              </w:rPr>
              <w:softHyphen/>
              <w:t>вор</w:t>
            </w:r>
            <w:r w:rsidRPr="0047037D">
              <w:rPr>
                <w:rFonts w:asciiTheme="minorHAnsi" w:hAnsiTheme="minorHAnsi" w:cstheme="minorHAnsi"/>
                <w:sz w:val="22"/>
                <w:szCs w:val="22"/>
              </w:rPr>
              <w:softHyphen/>
              <w:t>ностима из радног односа у складу са законом; испу</w:t>
            </w:r>
            <w:r w:rsidRPr="0047037D">
              <w:rPr>
                <w:rFonts w:asciiTheme="minorHAnsi" w:hAnsiTheme="minorHAnsi" w:cstheme="minorHAnsi"/>
                <w:sz w:val="22"/>
                <w:szCs w:val="22"/>
              </w:rPr>
              <w:softHyphen/>
              <w:t>њавању уговорних и других обавеза из радног односа; забрани вршења злостављања и пра</w:t>
            </w:r>
            <w:r w:rsidRPr="0047037D">
              <w:rPr>
                <w:rFonts w:asciiTheme="minorHAnsi" w:hAnsiTheme="minorHAnsi" w:cstheme="minorHAnsi"/>
                <w:sz w:val="22"/>
                <w:szCs w:val="22"/>
              </w:rPr>
              <w:softHyphen/>
              <w:t>вима, обавезама и одговорностима запо</w:t>
            </w:r>
            <w:r w:rsidRPr="0047037D">
              <w:rPr>
                <w:rFonts w:asciiTheme="minorHAnsi" w:hAnsiTheme="minorHAnsi" w:cstheme="minorHAnsi"/>
                <w:sz w:val="22"/>
                <w:szCs w:val="22"/>
              </w:rPr>
              <w:softHyphen/>
              <w:t>сленог и посло</w:t>
            </w:r>
            <w:r w:rsidRPr="0047037D">
              <w:rPr>
                <w:rFonts w:asciiTheme="minorHAnsi" w:hAnsiTheme="minorHAnsi" w:cstheme="minorHAnsi"/>
                <w:sz w:val="22"/>
                <w:szCs w:val="22"/>
              </w:rPr>
              <w:softHyphen/>
              <w:t>давца у вези са забраном вршења злостав</w:t>
            </w:r>
            <w:r w:rsidRPr="0047037D">
              <w:rPr>
                <w:rFonts w:asciiTheme="minorHAnsi" w:hAnsiTheme="minorHAnsi" w:cstheme="minorHAnsi"/>
                <w:sz w:val="22"/>
                <w:szCs w:val="22"/>
              </w:rPr>
              <w:softHyphen/>
              <w:t>љања и другим условима и правилима у вези са испуња</w:t>
            </w:r>
            <w:r w:rsidRPr="0047037D">
              <w:rPr>
                <w:rFonts w:asciiTheme="minorHAnsi" w:hAnsiTheme="minorHAnsi" w:cstheme="minorHAnsi"/>
                <w:sz w:val="22"/>
                <w:szCs w:val="22"/>
              </w:rPr>
              <w:softHyphen/>
              <w:t>вањем обавеза из радног од</w:t>
            </w:r>
            <w:r w:rsidRPr="0047037D">
              <w:rPr>
                <w:rFonts w:asciiTheme="minorHAnsi" w:hAnsiTheme="minorHAnsi" w:cstheme="minorHAnsi"/>
                <w:sz w:val="22"/>
                <w:szCs w:val="22"/>
              </w:rPr>
              <w:softHyphen/>
              <w:t>носа код послодавца.</w:t>
            </w:r>
          </w:p>
          <w:p w:rsidR="0047037D" w:rsidRPr="0047037D" w:rsidRDefault="0047037D" w:rsidP="008D0041">
            <w:pPr>
              <w:pStyle w:val="clan"/>
              <w:tabs>
                <w:tab w:val="left" w:pos="851"/>
              </w:tabs>
              <w:spacing w:before="0" w:line="240" w:lineRule="auto"/>
              <w:ind w:firstLine="0"/>
              <w:jc w:val="both"/>
              <w:rPr>
                <w:rFonts w:asciiTheme="minorHAnsi" w:hAnsiTheme="minorHAnsi" w:cstheme="minorHAnsi"/>
                <w:sz w:val="18"/>
                <w:szCs w:val="22"/>
              </w:rPr>
            </w:pPr>
          </w:p>
        </w:tc>
      </w:tr>
      <w:tr w:rsidR="0047037D" w:rsidRPr="0047037D" w:rsidTr="00B97803">
        <w:trPr>
          <w:trHeight w:val="168"/>
        </w:trPr>
        <w:tc>
          <w:tcPr>
            <w:tcW w:w="8363" w:type="dxa"/>
          </w:tcPr>
          <w:p w:rsidR="0047037D" w:rsidRPr="0047037D" w:rsidRDefault="0047037D" w:rsidP="008D0041">
            <w:pPr>
              <w:pStyle w:val="auto-style2"/>
              <w:tabs>
                <w:tab w:val="left" w:pos="851"/>
              </w:tabs>
              <w:spacing w:before="0" w:after="0" w:line="240" w:lineRule="auto"/>
              <w:ind w:firstLine="0"/>
              <w:rPr>
                <w:rFonts w:asciiTheme="minorHAnsi" w:hAnsiTheme="minorHAnsi" w:cstheme="minorHAnsi"/>
                <w:b w:val="0"/>
                <w:sz w:val="22"/>
                <w:szCs w:val="22"/>
              </w:rPr>
            </w:pPr>
            <w:r w:rsidRPr="0047037D">
              <w:rPr>
                <w:rFonts w:asciiTheme="minorHAnsi" w:hAnsiTheme="minorHAnsi" w:cstheme="minorHAnsi"/>
                <w:b w:val="0"/>
                <w:sz w:val="22"/>
                <w:szCs w:val="22"/>
              </w:rPr>
              <w:lastRenderedPageBreak/>
              <w:t>Члан 24.</w:t>
            </w:r>
          </w:p>
          <w:p w:rsidR="0047037D" w:rsidRPr="0047037D" w:rsidRDefault="0047037D" w:rsidP="008D0041">
            <w:pPr>
              <w:pStyle w:val="auto-style2"/>
              <w:tabs>
                <w:tab w:val="left" w:pos="851"/>
              </w:tabs>
              <w:spacing w:before="0" w:after="0" w:line="240" w:lineRule="auto"/>
              <w:ind w:firstLine="567"/>
              <w:jc w:val="both"/>
              <w:rPr>
                <w:rFonts w:asciiTheme="minorHAnsi" w:hAnsiTheme="minorHAnsi" w:cstheme="minorHAnsi"/>
                <w:b w:val="0"/>
                <w:spacing w:val="-12"/>
                <w:sz w:val="22"/>
                <w:szCs w:val="22"/>
              </w:rPr>
            </w:pPr>
            <w:r w:rsidRPr="0047037D">
              <w:rPr>
                <w:rFonts w:asciiTheme="minorHAnsi" w:hAnsiTheme="minorHAnsi" w:cstheme="minorHAnsi"/>
                <w:b w:val="0"/>
                <w:spacing w:val="-12"/>
                <w:sz w:val="22"/>
                <w:szCs w:val="22"/>
              </w:rPr>
              <w:t>Пре потписивања Уговора о раду треба из</w:t>
            </w:r>
            <w:r w:rsidRPr="0047037D">
              <w:rPr>
                <w:rFonts w:asciiTheme="minorHAnsi" w:hAnsiTheme="minorHAnsi" w:cstheme="minorHAnsi"/>
                <w:b w:val="0"/>
                <w:spacing w:val="-12"/>
                <w:sz w:val="22"/>
                <w:szCs w:val="22"/>
              </w:rPr>
              <w:softHyphen/>
              <w:t>вршити ко</w:t>
            </w:r>
            <w:r w:rsidRPr="0047037D">
              <w:rPr>
                <w:rFonts w:asciiTheme="minorHAnsi" w:hAnsiTheme="minorHAnsi" w:cstheme="minorHAnsi"/>
                <w:b w:val="0"/>
                <w:spacing w:val="-12"/>
                <w:sz w:val="22"/>
                <w:szCs w:val="22"/>
              </w:rPr>
              <w:softHyphen/>
            </w:r>
            <w:r w:rsidRPr="0047037D">
              <w:rPr>
                <w:rFonts w:asciiTheme="minorHAnsi" w:hAnsiTheme="minorHAnsi" w:cstheme="minorHAnsi"/>
                <w:b w:val="0"/>
                <w:spacing w:val="-12"/>
                <w:sz w:val="22"/>
                <w:szCs w:val="22"/>
              </w:rPr>
              <w:softHyphen/>
              <w:t>н</w:t>
            </w:r>
            <w:r w:rsidRPr="0047037D">
              <w:rPr>
                <w:rFonts w:asciiTheme="minorHAnsi" w:hAnsiTheme="minorHAnsi" w:cstheme="minorHAnsi"/>
                <w:b w:val="0"/>
                <w:spacing w:val="-12"/>
                <w:sz w:val="22"/>
                <w:szCs w:val="22"/>
              </w:rPr>
              <w:softHyphen/>
              <w:t>тролу да ли су сви подаци исправно унети у Уговор о ра</w:t>
            </w:r>
            <w:r w:rsidRPr="0047037D">
              <w:rPr>
                <w:rFonts w:asciiTheme="minorHAnsi" w:hAnsiTheme="minorHAnsi" w:cstheme="minorHAnsi"/>
                <w:b w:val="0"/>
                <w:spacing w:val="-12"/>
                <w:sz w:val="22"/>
                <w:szCs w:val="22"/>
              </w:rPr>
              <w:softHyphen/>
              <w:t xml:space="preserve">ду. </w:t>
            </w:r>
          </w:p>
          <w:p w:rsidR="0047037D" w:rsidRPr="0047037D" w:rsidRDefault="0047037D" w:rsidP="008D0041">
            <w:pPr>
              <w:pStyle w:val="auto-style2"/>
              <w:tabs>
                <w:tab w:val="left" w:pos="851"/>
              </w:tabs>
              <w:spacing w:before="0" w:after="0" w:line="240" w:lineRule="auto"/>
              <w:ind w:firstLine="567"/>
              <w:jc w:val="both"/>
              <w:rPr>
                <w:rFonts w:asciiTheme="minorHAnsi" w:hAnsiTheme="minorHAnsi" w:cstheme="minorHAnsi"/>
                <w:i/>
                <w:sz w:val="22"/>
                <w:szCs w:val="22"/>
              </w:rPr>
            </w:pPr>
            <w:r w:rsidRPr="0047037D">
              <w:rPr>
                <w:rFonts w:asciiTheme="minorHAnsi" w:hAnsiTheme="minorHAnsi" w:cstheme="minorHAnsi"/>
                <w:b w:val="0"/>
                <w:sz w:val="22"/>
                <w:szCs w:val="22"/>
              </w:rPr>
              <w:t>Контрола ће се спровести путем читања од стране правника и директора Установе.</w:t>
            </w:r>
            <w:r w:rsidRPr="0047037D">
              <w:rPr>
                <w:rFonts w:asciiTheme="minorHAnsi" w:hAnsiTheme="minorHAnsi" w:cstheme="minorHAnsi"/>
                <w:i/>
                <w:sz w:val="22"/>
                <w:szCs w:val="22"/>
              </w:rPr>
              <w:t xml:space="preserve"> </w:t>
            </w:r>
          </w:p>
          <w:p w:rsidR="0047037D" w:rsidRPr="0047037D" w:rsidRDefault="0047037D" w:rsidP="008D0041">
            <w:pPr>
              <w:pStyle w:val="auto-style2"/>
              <w:tabs>
                <w:tab w:val="left" w:pos="851"/>
              </w:tabs>
              <w:spacing w:before="0" w:after="0" w:line="240" w:lineRule="auto"/>
              <w:ind w:firstLine="567"/>
              <w:jc w:val="both"/>
              <w:rPr>
                <w:rFonts w:asciiTheme="minorHAnsi" w:hAnsiTheme="minorHAnsi" w:cstheme="minorHAnsi"/>
                <w:color w:val="000000"/>
                <w:sz w:val="22"/>
                <w:szCs w:val="22"/>
                <w:lang w:eastAsia="sr-Latn-CS"/>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rPr>
                <w:rFonts w:asciiTheme="minorHAnsi" w:hAnsiTheme="minorHAnsi" w:cstheme="minorHAnsi"/>
                <w:i/>
                <w:color w:val="000000"/>
                <w:lang w:eastAsia="sr-Latn-CS"/>
              </w:rPr>
            </w:pPr>
            <w:r w:rsidRPr="0047037D">
              <w:rPr>
                <w:rFonts w:asciiTheme="minorHAnsi" w:hAnsiTheme="minorHAnsi" w:cstheme="minorHAnsi"/>
                <w:i/>
                <w:color w:val="000000"/>
                <w:lang w:eastAsia="sr-Latn-CS"/>
              </w:rPr>
              <w:t>4. Ступање запосленог на рад</w:t>
            </w: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25.</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Запослени остварује права и обавезе из ра</w:t>
            </w:r>
            <w:r w:rsidRPr="0047037D">
              <w:rPr>
                <w:rFonts w:asciiTheme="minorHAnsi" w:hAnsiTheme="minorHAnsi" w:cstheme="minorHAnsi"/>
                <w:color w:val="000000"/>
                <w:lang w:eastAsia="sr-Latn-CS"/>
              </w:rPr>
              <w:softHyphen/>
              <w:t>дног односа даном ступања на рад.</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Ако запослени не отпочне са радом даном утврђе</w:t>
            </w:r>
            <w:r w:rsidRPr="0047037D">
              <w:rPr>
                <w:rFonts w:asciiTheme="minorHAnsi" w:hAnsiTheme="minorHAnsi" w:cstheme="minorHAnsi"/>
                <w:color w:val="000000"/>
                <w:lang w:eastAsia="sr-Latn-CS"/>
              </w:rPr>
              <w:softHyphen/>
              <w:t>ним уговором о раду, а за то нема оправ</w:t>
            </w:r>
            <w:r w:rsidRPr="0047037D">
              <w:rPr>
                <w:rFonts w:asciiTheme="minorHAnsi" w:hAnsiTheme="minorHAnsi" w:cstheme="minorHAnsi"/>
                <w:color w:val="000000"/>
                <w:lang w:eastAsia="sr-Latn-CS"/>
              </w:rPr>
              <w:softHyphen/>
              <w:t>дане разлоге, сматраће се да није засновао радни однос са Установом, осим ако је спречен да ступи на рад из оправданих разлога или ако се директор  и запо</w:t>
            </w:r>
            <w:r w:rsidRPr="0047037D">
              <w:rPr>
                <w:rFonts w:asciiTheme="minorHAnsi" w:hAnsiTheme="minorHAnsi" w:cstheme="minorHAnsi"/>
                <w:color w:val="000000"/>
                <w:lang w:eastAsia="sr-Latn-CS"/>
              </w:rPr>
              <w:softHyphen/>
              <w:t>слени другачије договоре.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Као оправдани разлози због којих за</w:t>
            </w:r>
            <w:r w:rsidRPr="0047037D">
              <w:rPr>
                <w:rFonts w:asciiTheme="minorHAnsi" w:hAnsiTheme="minorHAnsi" w:cstheme="minorHAnsi"/>
                <w:color w:val="000000"/>
                <w:lang w:eastAsia="sr-Latn-CS"/>
              </w:rPr>
              <w:softHyphen/>
              <w:t>послени није у могућности да отпочне са радом даном утвр</w:t>
            </w:r>
            <w:r w:rsidRPr="0047037D">
              <w:rPr>
                <w:rFonts w:asciiTheme="minorHAnsi" w:hAnsiTheme="minorHAnsi" w:cstheme="minorHAnsi"/>
                <w:color w:val="000000"/>
                <w:lang w:eastAsia="sr-Latn-CS"/>
              </w:rPr>
              <w:softHyphen/>
              <w:t>ђеним уговором о раду сматраће се:</w:t>
            </w:r>
          </w:p>
          <w:p w:rsidR="0047037D" w:rsidRPr="0047037D" w:rsidRDefault="0047037D" w:rsidP="008D0041">
            <w:pPr>
              <w:numPr>
                <w:ilvl w:val="0"/>
                <w:numId w:val="2"/>
              </w:numPr>
              <w:tabs>
                <w:tab w:val="left" w:pos="851"/>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болест запосленог или члана породице са којим запослени живи у заједничком до</w:t>
            </w:r>
            <w:r w:rsidRPr="0047037D">
              <w:rPr>
                <w:rFonts w:asciiTheme="minorHAnsi" w:hAnsiTheme="minorHAnsi" w:cstheme="minorHAnsi"/>
                <w:color w:val="000000"/>
                <w:lang w:eastAsia="sr-Latn-CS"/>
              </w:rPr>
              <w:softHyphen/>
              <w:t>маћинству;</w:t>
            </w:r>
          </w:p>
          <w:p w:rsidR="0047037D" w:rsidRPr="0047037D" w:rsidRDefault="0047037D" w:rsidP="008D0041">
            <w:pPr>
              <w:numPr>
                <w:ilvl w:val="0"/>
                <w:numId w:val="2"/>
              </w:numPr>
              <w:tabs>
                <w:tab w:val="left" w:pos="851"/>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смртни случај члана уже породице;</w:t>
            </w:r>
          </w:p>
          <w:p w:rsidR="0047037D" w:rsidRPr="0047037D" w:rsidRDefault="0047037D" w:rsidP="008D0041">
            <w:pPr>
              <w:numPr>
                <w:ilvl w:val="0"/>
                <w:numId w:val="2"/>
              </w:numPr>
              <w:tabs>
                <w:tab w:val="left" w:pos="851"/>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позив војних или државних органа, одно</w:t>
            </w:r>
            <w:r w:rsidRPr="0047037D">
              <w:rPr>
                <w:rFonts w:asciiTheme="minorHAnsi" w:hAnsiTheme="minorHAnsi" w:cstheme="minorHAnsi"/>
                <w:color w:val="000000"/>
                <w:lang w:eastAsia="sr-Latn-CS"/>
              </w:rPr>
              <w:softHyphen/>
              <w:t>сно органа унутрашњих послова;</w:t>
            </w:r>
          </w:p>
          <w:p w:rsidR="0047037D" w:rsidRPr="0047037D" w:rsidRDefault="0047037D" w:rsidP="008D0041">
            <w:pPr>
              <w:numPr>
                <w:ilvl w:val="0"/>
                <w:numId w:val="2"/>
              </w:numPr>
              <w:tabs>
                <w:tab w:val="left" w:pos="851"/>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природне појаве или виша сила које су узрок да запослени није у стању да ступи на рад (земљотрес, пожар, поплаве </w:t>
            </w:r>
            <w:r w:rsidR="00AC00F5">
              <w:rPr>
                <w:rFonts w:asciiTheme="minorHAnsi" w:hAnsiTheme="minorHAnsi" w:cstheme="minorHAnsi"/>
                <w:color w:val="000000"/>
                <w:lang w:eastAsia="sr-Latn-CS"/>
              </w:rPr>
              <w:t>и сл.).</w:t>
            </w:r>
          </w:p>
          <w:p w:rsidR="0047037D" w:rsidRPr="0047037D" w:rsidRDefault="0047037D" w:rsidP="008D0041">
            <w:pPr>
              <w:tabs>
                <w:tab w:val="left" w:pos="851"/>
              </w:tabs>
              <w:spacing w:after="0" w:line="240" w:lineRule="auto"/>
              <w:ind w:left="567"/>
              <w:jc w:val="both"/>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У случају постојања оправданих разлога из става 3. овог члана, запослени је дужан да се јави посло</w:t>
            </w:r>
            <w:r w:rsidRPr="0047037D">
              <w:rPr>
                <w:rFonts w:asciiTheme="minorHAnsi" w:hAnsiTheme="minorHAnsi" w:cstheme="minorHAnsi"/>
                <w:lang w:eastAsia="sr-Latn-CS"/>
              </w:rPr>
              <w:softHyphen/>
              <w:t>давцу ради постизања договора о дану сту</w:t>
            </w:r>
            <w:r w:rsidRPr="0047037D">
              <w:rPr>
                <w:rFonts w:asciiTheme="minorHAnsi" w:hAnsiTheme="minorHAnsi" w:cstheme="minorHAnsi"/>
                <w:lang w:eastAsia="sr-Latn-CS"/>
              </w:rPr>
              <w:softHyphen/>
              <w:t>пања на рад, потреби и року достављања доказа о разло</w:t>
            </w:r>
            <w:r w:rsidRPr="0047037D">
              <w:rPr>
                <w:rFonts w:asciiTheme="minorHAnsi" w:hAnsiTheme="minorHAnsi" w:cstheme="minorHAnsi"/>
                <w:lang w:eastAsia="sr-Latn-CS"/>
              </w:rPr>
              <w:softHyphen/>
              <w:t>зима због којих није отпочео са радом.</w:t>
            </w:r>
          </w:p>
          <w:p w:rsidR="0047037D" w:rsidRPr="0047037D" w:rsidRDefault="0047037D" w:rsidP="008D0041">
            <w:pPr>
              <w:pStyle w:val="auto-style1"/>
              <w:tabs>
                <w:tab w:val="left" w:pos="851"/>
              </w:tabs>
              <w:spacing w:before="0" w:after="0" w:line="240" w:lineRule="auto"/>
              <w:ind w:firstLine="454"/>
              <w:jc w:val="both"/>
              <w:rPr>
                <w:rFonts w:asciiTheme="minorHAnsi" w:hAnsiTheme="minorHAnsi" w:cstheme="minorHAnsi"/>
                <w:sz w:val="8"/>
                <w:szCs w:val="22"/>
              </w:rPr>
            </w:pPr>
          </w:p>
        </w:tc>
      </w:tr>
      <w:tr w:rsidR="0047037D" w:rsidRPr="0047037D" w:rsidTr="00B97803">
        <w:trPr>
          <w:trHeight w:val="168"/>
        </w:trPr>
        <w:tc>
          <w:tcPr>
            <w:tcW w:w="8363" w:type="dxa"/>
          </w:tcPr>
          <w:p w:rsidR="0047037D" w:rsidRPr="0047037D" w:rsidRDefault="0047037D" w:rsidP="008D0041">
            <w:pPr>
              <w:tabs>
                <w:tab w:val="left" w:pos="851"/>
                <w:tab w:val="left" w:pos="900"/>
              </w:tabs>
              <w:spacing w:after="0" w:line="240" w:lineRule="auto"/>
              <w:jc w:val="center"/>
              <w:rPr>
                <w:rFonts w:asciiTheme="minorHAnsi" w:hAnsiTheme="minorHAnsi" w:cstheme="minorHAnsi"/>
                <w:b/>
                <w:color w:val="000000"/>
                <w:sz w:val="10"/>
                <w:lang w:eastAsia="sr-Latn-CS"/>
              </w:rPr>
            </w:pPr>
          </w:p>
          <w:p w:rsidR="0047037D" w:rsidRPr="0047037D" w:rsidRDefault="0047037D" w:rsidP="008D0041">
            <w:pPr>
              <w:tabs>
                <w:tab w:val="left" w:pos="851"/>
                <w:tab w:val="left" w:pos="900"/>
              </w:tabs>
              <w:spacing w:after="0" w:line="240" w:lineRule="auto"/>
              <w:rPr>
                <w:rFonts w:asciiTheme="minorHAnsi" w:hAnsiTheme="minorHAnsi" w:cstheme="minorHAnsi"/>
                <w:i/>
                <w:color w:val="000000"/>
                <w:lang w:eastAsia="sr-Latn-CS"/>
              </w:rPr>
            </w:pPr>
            <w:r w:rsidRPr="0047037D">
              <w:rPr>
                <w:rFonts w:asciiTheme="minorHAnsi" w:hAnsiTheme="minorHAnsi" w:cstheme="minorHAnsi"/>
                <w:i/>
                <w:color w:val="000000"/>
                <w:lang w:eastAsia="sr-Latn-CS"/>
              </w:rPr>
              <w:t xml:space="preserve">  5. Пробни рад</w:t>
            </w:r>
          </w:p>
          <w:p w:rsidR="0047037D" w:rsidRPr="0047037D" w:rsidRDefault="0047037D" w:rsidP="008D0041">
            <w:pPr>
              <w:tabs>
                <w:tab w:val="left" w:pos="851"/>
                <w:tab w:val="left" w:pos="900"/>
              </w:tabs>
              <w:spacing w:after="0" w:line="240" w:lineRule="auto"/>
              <w:jc w:val="center"/>
              <w:rPr>
                <w:rFonts w:asciiTheme="minorHAnsi" w:hAnsiTheme="minorHAnsi" w:cstheme="minorHAnsi"/>
                <w:color w:val="000000"/>
                <w:lang w:eastAsia="sr-Latn-CS"/>
              </w:rPr>
            </w:pPr>
          </w:p>
          <w:p w:rsidR="0047037D" w:rsidRPr="0047037D" w:rsidRDefault="0047037D" w:rsidP="008D0041">
            <w:pPr>
              <w:tabs>
                <w:tab w:val="left" w:pos="851"/>
                <w:tab w:val="left" w:pos="900"/>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26.</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Уговором о раду може да се уговори пробни рад за обављање јед</w:t>
            </w:r>
            <w:r w:rsidRPr="0047037D">
              <w:rPr>
                <w:rFonts w:asciiTheme="minorHAnsi" w:hAnsiTheme="minorHAnsi" w:cstheme="minorHAnsi"/>
                <w:color w:val="000000"/>
                <w:spacing w:val="-4"/>
                <w:lang w:eastAsia="sr-Latn-CS"/>
              </w:rPr>
              <w:softHyphen/>
              <w:t>ног или више по</w:t>
            </w:r>
            <w:r w:rsidRPr="0047037D">
              <w:rPr>
                <w:rFonts w:asciiTheme="minorHAnsi" w:hAnsiTheme="minorHAnsi" w:cstheme="minorHAnsi"/>
                <w:color w:val="000000"/>
                <w:spacing w:val="-4"/>
                <w:lang w:eastAsia="sr-Latn-CS"/>
              </w:rPr>
              <w:softHyphen/>
              <w:t>везаних, однос</w:t>
            </w:r>
            <w:r w:rsidRPr="0047037D">
              <w:rPr>
                <w:rFonts w:asciiTheme="minorHAnsi" w:hAnsiTheme="minorHAnsi" w:cstheme="minorHAnsi"/>
                <w:color w:val="000000"/>
                <w:spacing w:val="-4"/>
                <w:lang w:eastAsia="sr-Latn-CS"/>
              </w:rPr>
              <w:softHyphen/>
              <w:t>но сродних послова утврђених Уго</w:t>
            </w:r>
            <w:r w:rsidRPr="0047037D">
              <w:rPr>
                <w:rFonts w:asciiTheme="minorHAnsi" w:hAnsiTheme="minorHAnsi" w:cstheme="minorHAnsi"/>
                <w:color w:val="000000"/>
                <w:spacing w:val="-4"/>
                <w:lang w:eastAsia="sr-Latn-CS"/>
              </w:rPr>
              <w:softHyphen/>
              <w:t>вором о раду.</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6"/>
                <w:lang w:eastAsia="sr-Latn-CS"/>
              </w:rPr>
            </w:pPr>
            <w:r w:rsidRPr="0047037D">
              <w:rPr>
                <w:rFonts w:asciiTheme="minorHAnsi" w:hAnsiTheme="minorHAnsi" w:cstheme="minorHAnsi"/>
                <w:color w:val="000000"/>
                <w:spacing w:val="-6"/>
                <w:lang w:eastAsia="sr-Latn-CS"/>
              </w:rPr>
              <w:t>Пробни рад може да траје најдуже шест месеци.</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Установа или запослени могу да откажу Уго</w:t>
            </w:r>
            <w:r w:rsidRPr="0047037D">
              <w:rPr>
                <w:rFonts w:asciiTheme="minorHAnsi" w:hAnsiTheme="minorHAnsi" w:cstheme="minorHAnsi"/>
                <w:color w:val="000000"/>
                <w:lang w:eastAsia="sr-Latn-CS"/>
              </w:rPr>
              <w:softHyphen/>
              <w:t>вор о раду и пре ис</w:t>
            </w:r>
            <w:r w:rsidRPr="0047037D">
              <w:rPr>
                <w:rFonts w:asciiTheme="minorHAnsi" w:hAnsiTheme="minorHAnsi" w:cstheme="minorHAnsi"/>
                <w:color w:val="000000"/>
                <w:lang w:eastAsia="sr-Latn-CS"/>
              </w:rPr>
              <w:softHyphen/>
              <w:t>тека времена за ко</w:t>
            </w:r>
            <w:r w:rsidRPr="0047037D">
              <w:rPr>
                <w:rFonts w:asciiTheme="minorHAnsi" w:hAnsiTheme="minorHAnsi" w:cstheme="minorHAnsi"/>
                <w:color w:val="000000"/>
                <w:lang w:eastAsia="sr-Latn-CS"/>
              </w:rPr>
              <w:softHyphen/>
              <w:t>ји је уго</w:t>
            </w:r>
            <w:r w:rsidRPr="0047037D">
              <w:rPr>
                <w:rFonts w:asciiTheme="minorHAnsi" w:hAnsiTheme="minorHAnsi" w:cstheme="minorHAnsi"/>
                <w:color w:val="000000"/>
                <w:lang w:eastAsia="sr-Latn-CS"/>
              </w:rPr>
              <w:softHyphen/>
              <w:t>ворен пробни рад са отказним роком ко</w:t>
            </w:r>
            <w:r w:rsidRPr="0047037D">
              <w:rPr>
                <w:rFonts w:asciiTheme="minorHAnsi" w:hAnsiTheme="minorHAnsi" w:cstheme="minorHAnsi"/>
                <w:color w:val="000000"/>
                <w:lang w:eastAsia="sr-Latn-CS"/>
              </w:rPr>
              <w:softHyphen/>
              <w:t>ји не може бити краћи од пет 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У случају отказа Уговора о раду у смислу става 3.</w:t>
            </w:r>
            <w:r w:rsidR="00A27B0C">
              <w:rPr>
                <w:rFonts w:asciiTheme="minorHAnsi" w:hAnsiTheme="minorHAnsi" w:cstheme="minorHAnsi"/>
                <w:color w:val="000000"/>
                <w:lang w:eastAsia="sr-Latn-CS"/>
              </w:rPr>
              <w:t xml:space="preserve"> овог члана од стра</w:t>
            </w:r>
            <w:r w:rsidR="00A27B0C">
              <w:rPr>
                <w:rFonts w:asciiTheme="minorHAnsi" w:hAnsiTheme="minorHAnsi" w:cstheme="minorHAnsi"/>
                <w:color w:val="000000"/>
                <w:lang w:eastAsia="sr-Latn-CS"/>
              </w:rPr>
              <w:softHyphen/>
              <w:t>не Установе</w:t>
            </w:r>
            <w:r w:rsidRPr="0047037D">
              <w:rPr>
                <w:rFonts w:asciiTheme="minorHAnsi" w:hAnsiTheme="minorHAnsi" w:cstheme="minorHAnsi"/>
                <w:color w:val="000000"/>
                <w:lang w:eastAsia="sr-Latn-CS"/>
              </w:rPr>
              <w:t>, директор је дужан да образложи отказ Уго</w:t>
            </w:r>
            <w:r w:rsidRPr="0047037D">
              <w:rPr>
                <w:rFonts w:asciiTheme="minorHAnsi" w:hAnsiTheme="minorHAnsi" w:cstheme="minorHAnsi"/>
                <w:color w:val="000000"/>
                <w:lang w:eastAsia="sr-Latn-CS"/>
              </w:rPr>
              <w:softHyphen/>
              <w:t>вора о раду.</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Пробном раду не подлежу приправници.</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ind w:firstLine="567"/>
              <w:jc w:val="both"/>
              <w:rPr>
                <w:rFonts w:asciiTheme="minorHAnsi" w:hAnsiTheme="minorHAnsi" w:cstheme="minorHAnsi"/>
                <w:sz w:val="4"/>
              </w:rPr>
            </w:pPr>
          </w:p>
        </w:tc>
      </w:tr>
      <w:tr w:rsidR="0047037D" w:rsidRPr="0047037D" w:rsidTr="00B97803">
        <w:trPr>
          <w:trHeight w:val="168"/>
        </w:trPr>
        <w:tc>
          <w:tcPr>
            <w:tcW w:w="8363" w:type="dxa"/>
          </w:tcPr>
          <w:p w:rsidR="0047037D" w:rsidRPr="0047037D" w:rsidRDefault="0047037D" w:rsidP="0047037D">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II  ОБРАЗОВАЊЕ И СТРУЧНО УСАВРШАВАЊЕ ЗАПОСЛЕНИХ</w:t>
            </w:r>
          </w:p>
          <w:p w:rsidR="0047037D" w:rsidRPr="0047037D" w:rsidRDefault="0047037D" w:rsidP="008D0041">
            <w:pPr>
              <w:pStyle w:val="3"/>
              <w:ind w:left="0"/>
              <w:jc w:val="center"/>
              <w:rPr>
                <w:rFonts w:asciiTheme="minorHAnsi" w:hAnsiTheme="minorHAnsi" w:cstheme="minorHAnsi"/>
                <w:b w:val="0"/>
                <w:sz w:val="22"/>
                <w:szCs w:val="22"/>
              </w:rPr>
            </w:pPr>
          </w:p>
          <w:p w:rsidR="0047037D" w:rsidRPr="0047037D" w:rsidRDefault="0047037D" w:rsidP="008D0041">
            <w:pPr>
              <w:pStyle w:val="3"/>
              <w:ind w:left="0"/>
              <w:rPr>
                <w:rFonts w:asciiTheme="minorHAnsi" w:hAnsiTheme="minorHAnsi" w:cstheme="minorHAnsi"/>
                <w:b w:val="0"/>
                <w:i/>
                <w:sz w:val="22"/>
                <w:szCs w:val="22"/>
                <w:lang w:val="ru-RU"/>
              </w:rPr>
            </w:pPr>
            <w:r w:rsidRPr="0047037D">
              <w:rPr>
                <w:rFonts w:asciiTheme="minorHAnsi" w:hAnsiTheme="minorHAnsi" w:cstheme="minorHAnsi"/>
                <w:b w:val="0"/>
                <w:i/>
                <w:sz w:val="22"/>
                <w:szCs w:val="22"/>
                <w:lang w:val="ru-RU"/>
              </w:rPr>
              <w:t>1.</w:t>
            </w:r>
            <w:r w:rsidRPr="0047037D">
              <w:rPr>
                <w:rFonts w:asciiTheme="minorHAnsi" w:hAnsiTheme="minorHAnsi" w:cstheme="minorHAnsi"/>
                <w:b w:val="0"/>
                <w:i/>
                <w:sz w:val="22"/>
                <w:szCs w:val="22"/>
              </w:rPr>
              <w:t xml:space="preserve"> </w:t>
            </w:r>
            <w:r w:rsidRPr="0047037D">
              <w:rPr>
                <w:rFonts w:asciiTheme="minorHAnsi" w:hAnsiTheme="minorHAnsi" w:cstheme="minorHAnsi"/>
                <w:b w:val="0"/>
                <w:i/>
                <w:sz w:val="22"/>
                <w:szCs w:val="22"/>
                <w:lang w:val="ru-RU"/>
              </w:rPr>
              <w:t>Додатно образовање</w:t>
            </w:r>
          </w:p>
          <w:p w:rsidR="0047037D" w:rsidRPr="0047037D" w:rsidRDefault="0047037D" w:rsidP="008D0041">
            <w:pPr>
              <w:tabs>
                <w:tab w:val="left" w:pos="851"/>
              </w:tabs>
              <w:spacing w:before="120"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27.</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Запослени </w:t>
            </w:r>
            <w:r w:rsidRPr="0047037D">
              <w:rPr>
                <w:rFonts w:asciiTheme="minorHAnsi" w:hAnsiTheme="minorHAnsi" w:cstheme="minorHAnsi"/>
                <w:color w:val="000000"/>
                <w:sz w:val="22"/>
                <w:szCs w:val="22"/>
                <w:lang w:val="sr-Cyrl-CS"/>
              </w:rPr>
              <w:t>се</w:t>
            </w:r>
            <w:r w:rsidRPr="0047037D">
              <w:rPr>
                <w:rFonts w:asciiTheme="minorHAnsi" w:hAnsiTheme="minorHAnsi" w:cstheme="minorHAnsi"/>
                <w:color w:val="000000"/>
                <w:sz w:val="22"/>
                <w:szCs w:val="22"/>
              </w:rPr>
              <w:t xml:space="preserve"> може упутити на додатно обра</w:t>
            </w:r>
            <w:r w:rsidRPr="0047037D">
              <w:rPr>
                <w:rFonts w:asciiTheme="minorHAnsi" w:hAnsiTheme="minorHAnsi" w:cstheme="minorHAnsi"/>
                <w:color w:val="000000"/>
                <w:sz w:val="22"/>
                <w:szCs w:val="22"/>
              </w:rPr>
              <w:softHyphen/>
              <w:t>зовање у складу са законом и то:</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1) ако има потребе за додатним образовањем запосленог;</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2) ако премештај запосленог на други одгова</w:t>
            </w:r>
            <w:r w:rsidRPr="0047037D">
              <w:rPr>
                <w:rFonts w:asciiTheme="minorHAnsi" w:hAnsiTheme="minorHAnsi" w:cstheme="minorHAnsi"/>
                <w:color w:val="000000"/>
                <w:sz w:val="22"/>
                <w:szCs w:val="22"/>
              </w:rPr>
              <w:softHyphen/>
              <w:t>рајући посао, због потребе процеса и организације рада, захтева додатна знања и вештине за обављање ових послова.</w:t>
            </w:r>
          </w:p>
          <w:p w:rsidR="0047037D" w:rsidRPr="0047037D" w:rsidRDefault="0047037D" w:rsidP="008D0041">
            <w:pPr>
              <w:pStyle w:val="NormalWeb"/>
              <w:spacing w:before="0" w:beforeAutospacing="0" w:line="240" w:lineRule="auto"/>
              <w:jc w:val="both"/>
              <w:rPr>
                <w:rFonts w:asciiTheme="minorHAnsi" w:hAnsiTheme="minorHAnsi" w:cstheme="minorHAnsi"/>
                <w:sz w:val="22"/>
                <w:szCs w:val="22"/>
              </w:rPr>
            </w:pPr>
            <w:r w:rsidRPr="0047037D">
              <w:rPr>
                <w:rFonts w:asciiTheme="minorHAnsi" w:hAnsiTheme="minorHAnsi" w:cstheme="minorHAnsi"/>
                <w:sz w:val="22"/>
                <w:szCs w:val="22"/>
              </w:rPr>
              <w:t xml:space="preserve">Директор решењем упућује запосленог на додатно образовање под условом да </w:t>
            </w:r>
            <w:r w:rsidRPr="0047037D">
              <w:rPr>
                <w:rFonts w:asciiTheme="minorHAnsi" w:hAnsiTheme="minorHAnsi" w:cstheme="minorHAnsi"/>
                <w:sz w:val="22"/>
                <w:szCs w:val="22"/>
              </w:rPr>
              <w:lastRenderedPageBreak/>
              <w:t>одсуство запо</w:t>
            </w:r>
            <w:r w:rsidRPr="0047037D">
              <w:rPr>
                <w:rFonts w:asciiTheme="minorHAnsi" w:hAnsiTheme="minorHAnsi" w:cstheme="minorHAnsi"/>
                <w:sz w:val="22"/>
                <w:szCs w:val="22"/>
              </w:rPr>
              <w:softHyphen/>
              <w:t>сленог не ремети процес и организацију рада и да је запослени доставио одговарајуће доказе.</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Запослени и послодавац закључују уговор о финансирању образовања, којим се регулишу међу</w:t>
            </w:r>
            <w:r w:rsidRPr="0047037D">
              <w:rPr>
                <w:rFonts w:asciiTheme="minorHAnsi" w:hAnsiTheme="minorHAnsi" w:cstheme="minorHAnsi"/>
                <w:color w:val="000000"/>
                <w:sz w:val="22"/>
                <w:szCs w:val="22"/>
              </w:rPr>
              <w:softHyphen/>
              <w:t>собна права и обавезе у вези образовања зап</w:t>
            </w:r>
            <w:r w:rsidRPr="0047037D">
              <w:rPr>
                <w:rFonts w:asciiTheme="minorHAnsi" w:hAnsiTheme="minorHAnsi" w:cstheme="minorHAnsi"/>
                <w:color w:val="000000"/>
                <w:sz w:val="22"/>
                <w:szCs w:val="22"/>
              </w:rPr>
              <w:softHyphen/>
              <w:t>осленог, односно обавезе након окончаног обра</w:t>
            </w:r>
            <w:r w:rsidRPr="0047037D">
              <w:rPr>
                <w:rFonts w:asciiTheme="minorHAnsi" w:hAnsiTheme="minorHAnsi" w:cstheme="minorHAnsi"/>
                <w:color w:val="000000"/>
                <w:sz w:val="22"/>
                <w:szCs w:val="22"/>
              </w:rPr>
              <w:softHyphen/>
              <w:t>зовања у складу са законом.</w:t>
            </w:r>
          </w:p>
          <w:p w:rsidR="0047037D" w:rsidRPr="0047037D" w:rsidRDefault="0047037D" w:rsidP="008D0041">
            <w:pPr>
              <w:pStyle w:val="NormalWeb"/>
              <w:spacing w:before="0" w:beforeAutospacing="0" w:line="240" w:lineRule="auto"/>
              <w:ind w:firstLine="482"/>
              <w:rPr>
                <w:rFonts w:asciiTheme="minorHAnsi" w:hAnsiTheme="minorHAnsi" w:cstheme="minorHAnsi"/>
                <w:sz w:val="2"/>
                <w:szCs w:val="22"/>
              </w:rPr>
            </w:pPr>
          </w:p>
        </w:tc>
      </w:tr>
      <w:tr w:rsidR="0047037D" w:rsidRPr="0047037D" w:rsidTr="00B97803">
        <w:trPr>
          <w:trHeight w:val="560"/>
        </w:trPr>
        <w:tc>
          <w:tcPr>
            <w:tcW w:w="8363" w:type="dxa"/>
          </w:tcPr>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rPr>
                <w:rFonts w:asciiTheme="minorHAnsi" w:hAnsiTheme="minorHAnsi" w:cstheme="minorHAnsi"/>
                <w:i/>
                <w:color w:val="000000"/>
                <w:lang w:eastAsia="sr-Latn-CS"/>
              </w:rPr>
            </w:pPr>
            <w:r w:rsidRPr="0047037D">
              <w:rPr>
                <w:rFonts w:asciiTheme="minorHAnsi" w:hAnsiTheme="minorHAnsi" w:cstheme="minorHAnsi"/>
                <w:i/>
                <w:color w:val="000000"/>
                <w:lang w:eastAsia="sr-Latn-CS"/>
              </w:rPr>
              <w:t>2. Стручно усавршавање</w:t>
            </w:r>
          </w:p>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28.</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Послодавац је дужан да у складу са законом стручном раднику и стручном сараднику, односно друг</w:t>
            </w:r>
            <w:r w:rsidR="00AC00F5">
              <w:rPr>
                <w:rFonts w:asciiTheme="minorHAnsi" w:hAnsiTheme="minorHAnsi" w:cstheme="minorHAnsi"/>
                <w:color w:val="000000"/>
                <w:sz w:val="22"/>
                <w:szCs w:val="22"/>
              </w:rPr>
              <w:t>ом запосленом обезбеди услове</w:t>
            </w:r>
            <w:r w:rsidRPr="0047037D">
              <w:rPr>
                <w:rFonts w:asciiTheme="minorHAnsi" w:hAnsiTheme="minorHAnsi" w:cstheme="minorHAnsi"/>
                <w:color w:val="000000"/>
                <w:sz w:val="22"/>
                <w:szCs w:val="22"/>
              </w:rPr>
              <w:t xml:space="preserve"> прописима</w:t>
            </w:r>
            <w:r w:rsidR="00AC00F5">
              <w:rPr>
                <w:rFonts w:asciiTheme="minorHAnsi" w:hAnsiTheme="minorHAnsi" w:cstheme="minorHAnsi"/>
                <w:color w:val="000000"/>
                <w:sz w:val="22"/>
                <w:szCs w:val="22"/>
              </w:rPr>
              <w:t xml:space="preserve"> за</w:t>
            </w:r>
            <w:r w:rsidRPr="0047037D">
              <w:rPr>
                <w:rFonts w:asciiTheme="minorHAnsi" w:hAnsiTheme="minorHAnsi" w:cstheme="minorHAnsi"/>
                <w:color w:val="000000"/>
                <w:sz w:val="22"/>
                <w:szCs w:val="22"/>
              </w:rPr>
              <w:t xml:space="preserve"> утврђено стручно оспособљавање и усавршавање, ко</w:t>
            </w:r>
            <w:r w:rsidRPr="0047037D">
              <w:rPr>
                <w:rFonts w:asciiTheme="minorHAnsi" w:hAnsiTheme="minorHAnsi" w:cstheme="minorHAnsi"/>
                <w:color w:val="000000"/>
                <w:sz w:val="22"/>
                <w:szCs w:val="22"/>
              </w:rPr>
              <w:softHyphen/>
              <w:t>је подразумева стицање знања и вештина кроз акре</w:t>
            </w:r>
            <w:r w:rsidRPr="0047037D">
              <w:rPr>
                <w:rFonts w:asciiTheme="minorHAnsi" w:hAnsiTheme="minorHAnsi" w:cstheme="minorHAnsi"/>
                <w:color w:val="000000"/>
                <w:sz w:val="22"/>
                <w:szCs w:val="22"/>
              </w:rPr>
              <w:softHyphen/>
              <w:t>дитоване програме обуке за рад на одго</w:t>
            </w:r>
            <w:r w:rsidRPr="0047037D">
              <w:rPr>
                <w:rFonts w:asciiTheme="minorHAnsi" w:hAnsiTheme="minorHAnsi" w:cstheme="minorHAnsi"/>
                <w:color w:val="000000"/>
                <w:sz w:val="22"/>
                <w:szCs w:val="22"/>
              </w:rPr>
              <w:softHyphen/>
              <w:t>варајућим пословима у социјалној заштити и друге облике стручног усавршавања у складу са прописима.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lang w:val="sr-Cyrl-CS"/>
              </w:rPr>
            </w:pPr>
            <w:r w:rsidRPr="0047037D">
              <w:rPr>
                <w:rFonts w:asciiTheme="minorHAnsi" w:hAnsiTheme="minorHAnsi" w:cstheme="minorHAnsi"/>
                <w:color w:val="000000"/>
                <w:sz w:val="22"/>
                <w:szCs w:val="22"/>
              </w:rPr>
              <w:t>Запослени и директор закључују уговор о стручном оспособљавању и усавршавању из става 1. овог члана, којим се регулишу међусобна права и обавезе у вези стручног оспособљавања и уса</w:t>
            </w:r>
            <w:r w:rsidRPr="0047037D">
              <w:rPr>
                <w:rFonts w:asciiTheme="minorHAnsi" w:hAnsiTheme="minorHAnsi" w:cstheme="minorHAnsi"/>
                <w:color w:val="000000"/>
                <w:sz w:val="22"/>
                <w:szCs w:val="22"/>
              </w:rPr>
              <w:softHyphen/>
              <w:t>врша</w:t>
            </w:r>
            <w:r w:rsidRPr="0047037D">
              <w:rPr>
                <w:rFonts w:asciiTheme="minorHAnsi" w:hAnsiTheme="minorHAnsi" w:cstheme="minorHAnsi"/>
                <w:color w:val="000000"/>
                <w:sz w:val="22"/>
                <w:szCs w:val="22"/>
              </w:rPr>
              <w:softHyphen/>
              <w:t>вања, односно обавезе након окончаног стручног оспособљавања и усавршавања</w:t>
            </w:r>
            <w:r w:rsidRPr="0047037D">
              <w:rPr>
                <w:rFonts w:asciiTheme="minorHAnsi" w:hAnsiTheme="minorHAnsi" w:cstheme="minorHAnsi"/>
                <w:color w:val="000000"/>
                <w:sz w:val="22"/>
                <w:szCs w:val="22"/>
                <w:lang w:val="sr-Cyrl-CS"/>
              </w:rPr>
              <w:t>.</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Трошкове оспособљавања и стручног уса</w:t>
            </w:r>
            <w:r w:rsidRPr="0047037D">
              <w:rPr>
                <w:rFonts w:asciiTheme="minorHAnsi" w:hAnsiTheme="minorHAnsi" w:cstheme="minorHAnsi"/>
                <w:color w:val="000000"/>
                <w:sz w:val="22"/>
                <w:szCs w:val="22"/>
              </w:rPr>
              <w:softHyphen/>
              <w:t>вршавања за све запослене, за потребе Установе у складу са Планом који доноси ресорни министар, сноси Установа.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Друга права и обавезе у вези стручног уса</w:t>
            </w:r>
            <w:r w:rsidRPr="0047037D">
              <w:rPr>
                <w:rFonts w:asciiTheme="minorHAnsi" w:hAnsiTheme="minorHAnsi" w:cstheme="minorHAnsi"/>
                <w:color w:val="000000"/>
                <w:sz w:val="22"/>
                <w:szCs w:val="22"/>
              </w:rPr>
              <w:softHyphen/>
              <w:t>вршавања и оспособљавања запослени остварују у складу са законом, другим прописима и ПКУ.</w:t>
            </w:r>
          </w:p>
          <w:p w:rsidR="0047037D" w:rsidRPr="0047037D" w:rsidRDefault="0047037D" w:rsidP="008D0041">
            <w:pPr>
              <w:pStyle w:val="NormalWeb"/>
              <w:spacing w:before="0" w:beforeAutospacing="0" w:line="240" w:lineRule="auto"/>
              <w:ind w:firstLine="482"/>
              <w:rPr>
                <w:rFonts w:asciiTheme="minorHAnsi" w:hAnsiTheme="minorHAnsi" w:cstheme="minorHAnsi"/>
                <w:color w:val="000000"/>
                <w:sz w:val="22"/>
                <w:szCs w:val="22"/>
                <w:lang w:eastAsia="sr-Latn-CS"/>
              </w:rPr>
            </w:pPr>
          </w:p>
          <w:p w:rsidR="0047037D" w:rsidRPr="0047037D" w:rsidRDefault="0047037D" w:rsidP="008D0041">
            <w:pPr>
              <w:pStyle w:val="NormalWeb"/>
              <w:spacing w:before="0" w:beforeAutospacing="0" w:line="240" w:lineRule="auto"/>
              <w:ind w:firstLine="0"/>
              <w:jc w:val="center"/>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Члан 29.</w:t>
            </w:r>
          </w:p>
          <w:p w:rsidR="0047037D" w:rsidRPr="0047037D" w:rsidRDefault="0047037D" w:rsidP="008D0041">
            <w:pPr>
              <w:pStyle w:val="NormalWeb"/>
              <w:spacing w:before="0" w:beforeAutospacing="0" w:line="240" w:lineRule="auto"/>
              <w:ind w:firstLine="482"/>
              <w:jc w:val="both"/>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Континуирана едукација се спроводи ради одржавања и унапређивања професионалних компетенција и квалитета стручног рада, као и напредовање, стицање и обнављање лиценце.</w:t>
            </w:r>
          </w:p>
          <w:p w:rsidR="0047037D" w:rsidRPr="0047037D" w:rsidRDefault="0047037D" w:rsidP="008D0041">
            <w:pPr>
              <w:pStyle w:val="NormalWeb"/>
              <w:spacing w:before="0" w:beforeAutospacing="0" w:line="240" w:lineRule="auto"/>
              <w:ind w:firstLine="482"/>
              <w:jc w:val="both"/>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Едукација подразумева: похађање акредитованих програм обуке;  учешће на стручним и научним скуповима, курсевима и другим програмима едукације.</w:t>
            </w:r>
          </w:p>
          <w:p w:rsidR="0047037D" w:rsidRPr="0047037D" w:rsidRDefault="0047037D" w:rsidP="008D0041">
            <w:pPr>
              <w:pStyle w:val="NormalWeb"/>
              <w:spacing w:before="0" w:beforeAutospacing="0" w:line="240" w:lineRule="auto"/>
              <w:ind w:firstLine="482"/>
              <w:rPr>
                <w:rFonts w:asciiTheme="minorHAnsi" w:hAnsiTheme="minorHAnsi" w:cstheme="minorHAnsi"/>
                <w:color w:val="000000"/>
                <w:sz w:val="22"/>
                <w:szCs w:val="22"/>
                <w:lang w:eastAsia="sr-Latn-CS"/>
              </w:rPr>
            </w:pPr>
          </w:p>
          <w:p w:rsidR="0047037D" w:rsidRPr="0047037D" w:rsidRDefault="0047037D" w:rsidP="002B17D8">
            <w:pPr>
              <w:pStyle w:val="NormalWeb"/>
              <w:spacing w:before="0" w:beforeAutospacing="0" w:line="240" w:lineRule="auto"/>
              <w:ind w:firstLine="0"/>
              <w:jc w:val="center"/>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Члан 30.</w:t>
            </w:r>
          </w:p>
          <w:p w:rsidR="0047037D" w:rsidRPr="0047037D" w:rsidRDefault="00C50282" w:rsidP="008D0041">
            <w:pPr>
              <w:pStyle w:val="NormalWeb"/>
              <w:spacing w:before="0" w:beforeAutospacing="0" w:line="240" w:lineRule="auto"/>
              <w:ind w:firstLine="482"/>
              <w:jc w:val="both"/>
              <w:rPr>
                <w:rFonts w:asciiTheme="minorHAnsi" w:hAnsiTheme="minorHAnsi" w:cstheme="minorHAnsi"/>
                <w:color w:val="000000"/>
                <w:sz w:val="22"/>
                <w:szCs w:val="22"/>
                <w:lang w:eastAsia="sr-Latn-CS"/>
              </w:rPr>
            </w:pPr>
            <w:r>
              <w:rPr>
                <w:rFonts w:asciiTheme="minorHAnsi" w:hAnsiTheme="minorHAnsi" w:cstheme="minorHAnsi"/>
                <w:color w:val="000000"/>
                <w:sz w:val="22"/>
                <w:szCs w:val="22"/>
                <w:lang w:eastAsia="sr-Latn-CS"/>
              </w:rPr>
              <w:t>Директор упућу</w:t>
            </w:r>
            <w:r w:rsidR="0047037D" w:rsidRPr="0047037D">
              <w:rPr>
                <w:rFonts w:asciiTheme="minorHAnsi" w:hAnsiTheme="minorHAnsi" w:cstheme="minorHAnsi"/>
                <w:color w:val="000000"/>
                <w:sz w:val="22"/>
                <w:szCs w:val="22"/>
                <w:lang w:eastAsia="sr-Latn-CS"/>
              </w:rPr>
              <w:t>је запосленог на стручно усавршавање према Плану усавршавања за стручне раднике и планом који се односи за потребе унапређења квалитета установе.</w:t>
            </w:r>
          </w:p>
          <w:p w:rsidR="0047037D" w:rsidRPr="0047037D" w:rsidRDefault="0047037D" w:rsidP="008D0041">
            <w:pPr>
              <w:pStyle w:val="NormalWeb"/>
              <w:spacing w:before="0" w:beforeAutospacing="0" w:line="240" w:lineRule="auto"/>
              <w:ind w:firstLine="482"/>
              <w:rPr>
                <w:rFonts w:asciiTheme="minorHAnsi" w:hAnsiTheme="minorHAnsi" w:cstheme="minorHAnsi"/>
                <w:color w:val="000000"/>
                <w:sz w:val="22"/>
                <w:szCs w:val="22"/>
                <w:lang w:eastAsia="sr-Latn-CS"/>
              </w:rPr>
            </w:pPr>
          </w:p>
          <w:p w:rsidR="0047037D" w:rsidRPr="0047037D" w:rsidRDefault="0047037D" w:rsidP="0003087C">
            <w:pPr>
              <w:pStyle w:val="NormalWeb"/>
              <w:spacing w:before="0" w:beforeAutospacing="0" w:line="240" w:lineRule="auto"/>
              <w:ind w:firstLine="0"/>
              <w:jc w:val="center"/>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Члан 31.</w:t>
            </w:r>
          </w:p>
          <w:p w:rsidR="0047037D" w:rsidRPr="0047037D" w:rsidRDefault="0047037D" w:rsidP="008D0041">
            <w:pPr>
              <w:pStyle w:val="NormalWeb"/>
              <w:spacing w:before="0" w:beforeAutospacing="0" w:line="240" w:lineRule="auto"/>
              <w:ind w:firstLine="482"/>
              <w:jc w:val="both"/>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Руководиоци радних јеиница у договору са руководиоцима служби дужни су да директору доставе предлог Плана до краја јуна текуће године за наредну годину, водећи рачуна о нивоу образовања запослених, области за које запосленом је издата лиценца као и пословима које обављају стручни радници, стручни сарадници и други запослени.</w:t>
            </w:r>
          </w:p>
          <w:p w:rsidR="0047037D" w:rsidRPr="0047037D" w:rsidRDefault="0047037D" w:rsidP="008D0041">
            <w:pPr>
              <w:pStyle w:val="NormalWeb"/>
              <w:spacing w:before="0" w:beforeAutospacing="0" w:line="240" w:lineRule="auto"/>
              <w:ind w:firstLine="482"/>
              <w:jc w:val="both"/>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План о стручном усавршавању доноси Управни Одбор приликом усвајања годишњег Програма рада установе.</w:t>
            </w:r>
          </w:p>
          <w:p w:rsidR="0047037D" w:rsidRDefault="0047037D" w:rsidP="002B17D8">
            <w:pPr>
              <w:pStyle w:val="NormalWeb"/>
              <w:spacing w:before="0" w:beforeAutospacing="0" w:line="240" w:lineRule="auto"/>
              <w:ind w:firstLine="0"/>
              <w:rPr>
                <w:rFonts w:asciiTheme="minorHAnsi" w:hAnsiTheme="minorHAnsi" w:cstheme="minorHAnsi"/>
                <w:color w:val="000000"/>
                <w:sz w:val="22"/>
                <w:szCs w:val="22"/>
                <w:lang w:eastAsia="sr-Latn-CS"/>
              </w:rPr>
            </w:pPr>
          </w:p>
          <w:p w:rsidR="0047037D" w:rsidRPr="0047037D" w:rsidRDefault="0047037D" w:rsidP="00D07E7D">
            <w:pPr>
              <w:pStyle w:val="NormalWeb"/>
              <w:spacing w:before="0" w:beforeAutospacing="0" w:line="240" w:lineRule="auto"/>
              <w:ind w:firstLine="482"/>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Члан 32.</w:t>
            </w:r>
          </w:p>
          <w:p w:rsidR="0047037D" w:rsidRPr="0047037D" w:rsidRDefault="0047037D" w:rsidP="008D0041">
            <w:pPr>
              <w:pStyle w:val="NormalWeb"/>
              <w:spacing w:before="0" w:beforeAutospacing="0" w:line="240" w:lineRule="auto"/>
              <w:ind w:firstLine="482"/>
              <w:jc w:val="both"/>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Директор својом одлуком одобрава стручним радницима и другим запосленима похађање акредитованог програма обуке, односно континуиране едукације, ради стицања дозволе за самосталан рад, односно лиценце.</w:t>
            </w:r>
          </w:p>
          <w:p w:rsidR="0047037D" w:rsidRPr="0047037D" w:rsidRDefault="0047037D" w:rsidP="008D0041">
            <w:pPr>
              <w:pStyle w:val="NormalWeb"/>
              <w:spacing w:before="0" w:beforeAutospacing="0" w:line="240" w:lineRule="auto"/>
              <w:ind w:firstLine="482"/>
              <w:rPr>
                <w:rFonts w:asciiTheme="minorHAnsi" w:hAnsiTheme="minorHAnsi" w:cstheme="minorHAnsi"/>
                <w:color w:val="000000"/>
                <w:sz w:val="22"/>
                <w:szCs w:val="22"/>
                <w:lang w:eastAsia="sr-Latn-CS"/>
              </w:rPr>
            </w:pPr>
          </w:p>
          <w:p w:rsidR="00D67C44" w:rsidRDefault="00D67C44" w:rsidP="008D0041">
            <w:pPr>
              <w:pStyle w:val="NormalWeb"/>
              <w:spacing w:before="0" w:beforeAutospacing="0" w:line="240" w:lineRule="auto"/>
              <w:ind w:firstLine="482"/>
              <w:jc w:val="center"/>
              <w:rPr>
                <w:rFonts w:asciiTheme="minorHAnsi" w:hAnsiTheme="minorHAnsi" w:cstheme="minorHAnsi"/>
                <w:color w:val="000000"/>
                <w:sz w:val="22"/>
                <w:szCs w:val="22"/>
                <w:lang w:eastAsia="sr-Latn-CS"/>
              </w:rPr>
            </w:pPr>
          </w:p>
          <w:p w:rsidR="0047037D" w:rsidRPr="0047037D" w:rsidRDefault="0047037D" w:rsidP="008D0041">
            <w:pPr>
              <w:pStyle w:val="NormalWeb"/>
              <w:spacing w:before="0" w:beforeAutospacing="0" w:line="240" w:lineRule="auto"/>
              <w:ind w:firstLine="482"/>
              <w:jc w:val="center"/>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lastRenderedPageBreak/>
              <w:t>Члан 33.</w:t>
            </w:r>
          </w:p>
          <w:p w:rsidR="0047037D" w:rsidRPr="0047037D" w:rsidRDefault="0047037D" w:rsidP="00AC00F5">
            <w:pPr>
              <w:pStyle w:val="NormalWeb"/>
              <w:spacing w:before="0" w:beforeAutospacing="0" w:line="240" w:lineRule="auto"/>
              <w:ind w:firstLine="482"/>
              <w:jc w:val="both"/>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Запослени кога директор упути на стручно оспособљавање или усавршавање ради потребе процеса рада има право на накнаду трошкова:</w:t>
            </w:r>
            <w:r w:rsidR="00AC00F5">
              <w:rPr>
                <w:rFonts w:asciiTheme="minorHAnsi" w:hAnsiTheme="minorHAnsi" w:cstheme="minorHAnsi"/>
                <w:color w:val="000000"/>
                <w:sz w:val="22"/>
                <w:szCs w:val="22"/>
                <w:lang w:eastAsia="sr-Latn-CS"/>
              </w:rPr>
              <w:t xml:space="preserve"> </w:t>
            </w:r>
            <w:r w:rsidRPr="0047037D">
              <w:rPr>
                <w:rFonts w:asciiTheme="minorHAnsi" w:hAnsiTheme="minorHAnsi" w:cstheme="minorHAnsi"/>
                <w:color w:val="000000"/>
                <w:sz w:val="22"/>
                <w:szCs w:val="22"/>
                <w:lang w:eastAsia="sr-Latn-CS"/>
              </w:rPr>
              <w:t>уписа семестра, полагање испита и набавку уџбеника.</w:t>
            </w:r>
          </w:p>
          <w:p w:rsidR="0047037D" w:rsidRPr="0047037D" w:rsidRDefault="0047037D" w:rsidP="008D0041">
            <w:pPr>
              <w:pStyle w:val="NormalWeb"/>
              <w:spacing w:before="0" w:beforeAutospacing="0" w:line="240" w:lineRule="auto"/>
              <w:ind w:firstLine="0"/>
              <w:rPr>
                <w:rFonts w:asciiTheme="minorHAnsi" w:hAnsiTheme="minorHAnsi" w:cstheme="minorHAnsi"/>
                <w:color w:val="000000"/>
                <w:sz w:val="22"/>
                <w:szCs w:val="22"/>
                <w:lang w:eastAsia="sr-Latn-CS"/>
              </w:rPr>
            </w:pPr>
          </w:p>
        </w:tc>
      </w:tr>
      <w:tr w:rsidR="0047037D" w:rsidRPr="0047037D" w:rsidTr="00B97803">
        <w:trPr>
          <w:trHeight w:val="168"/>
        </w:trPr>
        <w:tc>
          <w:tcPr>
            <w:tcW w:w="8363" w:type="dxa"/>
          </w:tcPr>
          <w:p w:rsidR="0047037D" w:rsidRPr="0047037D" w:rsidRDefault="0047037D" w:rsidP="008D0041">
            <w:pPr>
              <w:pStyle w:val="NormalWeb"/>
              <w:spacing w:before="0" w:beforeAutospacing="0" w:line="240" w:lineRule="auto"/>
              <w:ind w:firstLine="0"/>
              <w:jc w:val="both"/>
              <w:rPr>
                <w:rFonts w:asciiTheme="minorHAnsi" w:hAnsiTheme="minorHAnsi" w:cstheme="minorHAnsi"/>
                <w:color w:val="000000"/>
                <w:lang w:eastAsia="sr-Latn-CS"/>
              </w:rPr>
            </w:pPr>
          </w:p>
        </w:tc>
      </w:tr>
      <w:tr w:rsidR="0047037D" w:rsidRPr="0047037D" w:rsidTr="00B97803">
        <w:trPr>
          <w:trHeight w:val="168"/>
        </w:trPr>
        <w:tc>
          <w:tcPr>
            <w:tcW w:w="8363" w:type="dxa"/>
          </w:tcPr>
          <w:p w:rsidR="0047037D" w:rsidRPr="0047037D" w:rsidRDefault="0047037D" w:rsidP="008D0041">
            <w:pPr>
              <w:tabs>
                <w:tab w:val="left" w:pos="851"/>
                <w:tab w:val="left" w:pos="900"/>
              </w:tabs>
              <w:spacing w:after="0" w:line="240" w:lineRule="auto"/>
              <w:rPr>
                <w:rFonts w:asciiTheme="minorHAnsi" w:hAnsiTheme="minorHAnsi" w:cstheme="minorHAnsi"/>
                <w:color w:val="000000"/>
                <w:lang w:eastAsia="sr-Latn-CS"/>
              </w:rPr>
            </w:pPr>
          </w:p>
          <w:p w:rsidR="0047037D" w:rsidRPr="0047037D" w:rsidRDefault="0047037D" w:rsidP="0047037D">
            <w:pPr>
              <w:tabs>
                <w:tab w:val="left" w:pos="851"/>
                <w:tab w:val="left" w:pos="900"/>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III  РАДНО ВРЕМЕ, ОДМОРИ И ОДСУСТВА</w:t>
            </w:r>
          </w:p>
          <w:p w:rsidR="0047037D" w:rsidRPr="0047037D" w:rsidRDefault="0047037D" w:rsidP="008D0041">
            <w:pPr>
              <w:tabs>
                <w:tab w:val="left" w:pos="851"/>
                <w:tab w:val="left" w:pos="900"/>
              </w:tabs>
              <w:spacing w:after="0" w:line="240" w:lineRule="auto"/>
              <w:jc w:val="center"/>
              <w:rPr>
                <w:rFonts w:asciiTheme="minorHAnsi" w:hAnsiTheme="minorHAnsi" w:cstheme="minorHAnsi"/>
                <w:color w:val="000000"/>
                <w:lang w:eastAsia="sr-Latn-CS"/>
              </w:rPr>
            </w:pPr>
          </w:p>
          <w:p w:rsidR="0047037D" w:rsidRPr="0047037D" w:rsidRDefault="0047037D" w:rsidP="008D0041">
            <w:pPr>
              <w:tabs>
                <w:tab w:val="left" w:pos="851"/>
                <w:tab w:val="left" w:pos="900"/>
              </w:tabs>
              <w:spacing w:after="0" w:line="240" w:lineRule="auto"/>
              <w:rPr>
                <w:rFonts w:asciiTheme="minorHAnsi" w:hAnsiTheme="minorHAnsi" w:cstheme="minorHAnsi"/>
                <w:b/>
                <w:color w:val="000000"/>
                <w:lang w:eastAsia="sr-Latn-CS"/>
              </w:rPr>
            </w:pPr>
            <w:r w:rsidRPr="0047037D">
              <w:rPr>
                <w:rFonts w:asciiTheme="minorHAnsi" w:hAnsiTheme="minorHAnsi" w:cstheme="minorHAnsi"/>
                <w:b/>
                <w:color w:val="000000"/>
                <w:lang w:eastAsia="sr-Latn-CS"/>
              </w:rPr>
              <w:t>Радно време</w:t>
            </w:r>
          </w:p>
          <w:p w:rsidR="0047037D" w:rsidRPr="0047037D" w:rsidRDefault="0047037D" w:rsidP="008D0041">
            <w:pPr>
              <w:tabs>
                <w:tab w:val="left" w:pos="851"/>
                <w:tab w:val="left" w:pos="900"/>
              </w:tabs>
              <w:spacing w:after="0" w:line="240" w:lineRule="auto"/>
              <w:rPr>
                <w:rFonts w:asciiTheme="minorHAnsi" w:hAnsiTheme="minorHAnsi" w:cstheme="minorHAnsi"/>
                <w:color w:val="000000"/>
                <w:lang w:eastAsia="sr-Latn-CS"/>
              </w:rPr>
            </w:pPr>
          </w:p>
          <w:p w:rsidR="0047037D" w:rsidRPr="0047037D" w:rsidRDefault="0047037D" w:rsidP="008D0041">
            <w:pPr>
              <w:tabs>
                <w:tab w:val="left" w:pos="851"/>
                <w:tab w:val="left" w:pos="900"/>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34.</w:t>
            </w:r>
          </w:p>
          <w:p w:rsidR="0047037D" w:rsidRPr="0047037D" w:rsidRDefault="0047037D" w:rsidP="008D0041">
            <w:pPr>
              <w:tabs>
                <w:tab w:val="left" w:pos="851"/>
                <w:tab w:val="left" w:pos="900"/>
              </w:tabs>
              <w:spacing w:after="0" w:line="240" w:lineRule="auto"/>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Распоред, почетак и завршетак радног времена у установи утврђује директор, у складу са потребама, процеса и организације рада и несметаног пружања услуга корисницима. </w:t>
            </w:r>
          </w:p>
          <w:p w:rsidR="0047037D" w:rsidRPr="0047037D" w:rsidRDefault="0047037D" w:rsidP="008D0041">
            <w:pPr>
              <w:tabs>
                <w:tab w:val="left" w:pos="851"/>
                <w:tab w:val="left" w:pos="900"/>
              </w:tabs>
              <w:spacing w:after="0" w:line="240" w:lineRule="auto"/>
              <w:rPr>
                <w:rFonts w:asciiTheme="minorHAnsi" w:hAnsiTheme="minorHAnsi" w:cstheme="minorHAnsi"/>
                <w:color w:val="000000"/>
                <w:lang w:eastAsia="sr-Latn-CS"/>
              </w:rPr>
            </w:pPr>
          </w:p>
          <w:p w:rsidR="0047037D" w:rsidRDefault="0047037D" w:rsidP="008D0041">
            <w:pPr>
              <w:tabs>
                <w:tab w:val="left" w:pos="851"/>
                <w:tab w:val="left" w:pos="900"/>
              </w:tabs>
              <w:spacing w:after="0" w:line="240" w:lineRule="auto"/>
              <w:rPr>
                <w:rFonts w:asciiTheme="minorHAnsi" w:hAnsiTheme="minorHAnsi" w:cstheme="minorHAnsi"/>
                <w:i/>
                <w:color w:val="000000"/>
                <w:lang w:eastAsia="sr-Latn-CS"/>
              </w:rPr>
            </w:pPr>
            <w:r w:rsidRPr="0047037D">
              <w:rPr>
                <w:rFonts w:asciiTheme="minorHAnsi" w:hAnsiTheme="minorHAnsi" w:cstheme="minorHAnsi"/>
                <w:i/>
                <w:color w:val="000000"/>
                <w:lang w:eastAsia="sr-Latn-CS"/>
              </w:rPr>
              <w:t>1. Пуно и непуно радно време</w:t>
            </w:r>
          </w:p>
          <w:p w:rsidR="00AC00F5" w:rsidRPr="00AC00F5" w:rsidRDefault="00AC00F5" w:rsidP="008D0041">
            <w:pPr>
              <w:tabs>
                <w:tab w:val="left" w:pos="851"/>
                <w:tab w:val="left" w:pos="900"/>
              </w:tabs>
              <w:spacing w:after="0" w:line="240" w:lineRule="auto"/>
              <w:rPr>
                <w:rFonts w:asciiTheme="minorHAnsi" w:hAnsiTheme="minorHAnsi" w:cstheme="minorHAnsi"/>
                <w:i/>
                <w:color w:val="000000"/>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35.</w:t>
            </w:r>
          </w:p>
          <w:p w:rsidR="0047037D" w:rsidRPr="0047037D" w:rsidRDefault="0047037D" w:rsidP="008D0041">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b/>
                <w:color w:val="000000"/>
                <w:lang w:eastAsia="sr-Latn-CS"/>
              </w:rPr>
              <w:t xml:space="preserve">        </w:t>
            </w:r>
            <w:r w:rsidRPr="0047037D">
              <w:rPr>
                <w:rFonts w:asciiTheme="minorHAnsi" w:hAnsiTheme="minorHAnsi" w:cstheme="minorHAnsi"/>
                <w:color w:val="000000"/>
                <w:lang w:eastAsia="sr-Latn-CS"/>
              </w:rPr>
              <w:t>Установа је дужна да у року од 30 дана пре указане потребе, запослене обавести о доступности послова са пуним и непуним радним временом оглашавањем обавештења на огласној табли установе.</w:t>
            </w:r>
          </w:p>
          <w:p w:rsidR="0047037D" w:rsidRPr="00AC00F5" w:rsidRDefault="0047037D" w:rsidP="008D0041">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Установа је дужна да пре објављивања обавештења упозна синдикат и размотри његово мишљење о оправданости послова са непуним радним временом.</w:t>
            </w:r>
            <w:r w:rsidR="00AC00F5">
              <w:rPr>
                <w:rFonts w:asciiTheme="minorHAnsi" w:hAnsiTheme="minorHAnsi" w:cstheme="minorHAnsi"/>
                <w:color w:val="000000"/>
                <w:lang w:eastAsia="sr-Latn-CS"/>
              </w:rPr>
              <w:t xml:space="preserve"> </w:t>
            </w:r>
          </w:p>
          <w:p w:rsidR="00AC00F5" w:rsidRPr="00AC00F5" w:rsidRDefault="00AC00F5" w:rsidP="008D0041">
            <w:pPr>
              <w:tabs>
                <w:tab w:val="left" w:pos="851"/>
              </w:tabs>
              <w:spacing w:after="0" w:line="240" w:lineRule="auto"/>
              <w:jc w:val="both"/>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36.</w:t>
            </w:r>
          </w:p>
          <w:p w:rsidR="0047037D" w:rsidRPr="0047037D" w:rsidRDefault="0047037D" w:rsidP="008D0041">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Радни однос заснива се, по правилу, са пу</w:t>
            </w:r>
            <w:r w:rsidRPr="0047037D">
              <w:rPr>
                <w:rFonts w:asciiTheme="minorHAnsi" w:hAnsiTheme="minorHAnsi" w:cstheme="minorHAnsi"/>
                <w:color w:val="000000"/>
                <w:lang w:eastAsia="sr-Latn-CS"/>
              </w:rPr>
              <w:softHyphen/>
              <w:t>ним ра</w:t>
            </w:r>
            <w:r w:rsidRPr="0047037D">
              <w:rPr>
                <w:rFonts w:asciiTheme="minorHAnsi" w:hAnsiTheme="minorHAnsi" w:cstheme="minorHAnsi"/>
                <w:color w:val="000000"/>
                <w:lang w:eastAsia="sr-Latn-CS"/>
              </w:rPr>
              <w:softHyphen/>
              <w:t>дним временом у трајању од 40  часова недељно.</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Радни однос може да се заснује и за рад са непуним радним временом на одређено и на не</w:t>
            </w:r>
            <w:r w:rsidRPr="0047037D">
              <w:rPr>
                <w:rFonts w:asciiTheme="minorHAnsi" w:hAnsiTheme="minorHAnsi" w:cstheme="minorHAnsi"/>
                <w:color w:val="000000"/>
                <w:lang w:eastAsia="sr-Latn-CS"/>
              </w:rPr>
              <w:softHyphen/>
              <w:t>одређено време.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Установа  је дужна да запосленом који ра</w:t>
            </w:r>
            <w:r w:rsidRPr="0047037D">
              <w:rPr>
                <w:rFonts w:asciiTheme="minorHAnsi" w:hAnsiTheme="minorHAnsi" w:cstheme="minorHAnsi"/>
                <w:color w:val="000000"/>
                <w:lang w:eastAsia="sr-Latn-CS"/>
              </w:rPr>
              <w:softHyphen/>
              <w:t>ди са непуним радним временом обезбеди исте ус</w:t>
            </w:r>
            <w:r w:rsidRPr="0047037D">
              <w:rPr>
                <w:rFonts w:asciiTheme="minorHAnsi" w:hAnsiTheme="minorHAnsi" w:cstheme="minorHAnsi"/>
                <w:color w:val="000000"/>
                <w:lang w:eastAsia="sr-Latn-CS"/>
              </w:rPr>
              <w:softHyphen/>
              <w:t>лове рада као и запосленом са пуним радним вре</w:t>
            </w:r>
            <w:r w:rsidRPr="0047037D">
              <w:rPr>
                <w:rFonts w:asciiTheme="minorHAnsi" w:hAnsiTheme="minorHAnsi" w:cstheme="minorHAnsi"/>
                <w:color w:val="000000"/>
                <w:lang w:eastAsia="sr-Latn-CS"/>
              </w:rPr>
              <w:softHyphen/>
              <w:t>меном који ради на истим или сличним пос</w:t>
            </w:r>
            <w:r w:rsidRPr="0047037D">
              <w:rPr>
                <w:rFonts w:asciiTheme="minorHAnsi" w:hAnsiTheme="minorHAnsi" w:cstheme="minorHAnsi"/>
                <w:color w:val="000000"/>
                <w:lang w:eastAsia="sr-Latn-CS"/>
              </w:rPr>
              <w:softHyphen/>
              <w:t>ловима.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Директор је дужан да благовремено оба</w:t>
            </w:r>
            <w:r w:rsidRPr="0047037D">
              <w:rPr>
                <w:rFonts w:asciiTheme="minorHAnsi" w:hAnsiTheme="minorHAnsi" w:cstheme="minorHAnsi"/>
                <w:color w:val="000000"/>
                <w:lang w:eastAsia="sr-Latn-CS"/>
              </w:rPr>
              <w:softHyphen/>
              <w:t>вести запослене о доступности послова са пуним и непуним радним временом и да размотри захтев запосленог са непуним радним временом за пре</w:t>
            </w:r>
            <w:r w:rsidRPr="0047037D">
              <w:rPr>
                <w:rFonts w:asciiTheme="minorHAnsi" w:hAnsiTheme="minorHAnsi" w:cstheme="minorHAnsi"/>
                <w:color w:val="000000"/>
                <w:lang w:eastAsia="sr-Latn-CS"/>
              </w:rPr>
              <w:softHyphen/>
              <w:t>лазак на пуно радно време, као и запосленог са пуним радним временом за прелазак на непуно радно време.</w:t>
            </w:r>
          </w:p>
          <w:p w:rsidR="0047037D" w:rsidRPr="0047037D" w:rsidRDefault="0047037D" w:rsidP="008D0041">
            <w:pPr>
              <w:tabs>
                <w:tab w:val="left" w:pos="851"/>
              </w:tabs>
              <w:spacing w:after="0" w:line="240" w:lineRule="auto"/>
              <w:jc w:val="both"/>
              <w:rPr>
                <w:rFonts w:asciiTheme="minorHAnsi" w:hAnsiTheme="minorHAnsi" w:cstheme="minorHAnsi"/>
                <w:b/>
                <w:color w:val="000000"/>
                <w:lang w:eastAsia="sr-Latn-CS"/>
              </w:rPr>
            </w:pPr>
          </w:p>
        </w:tc>
      </w:tr>
      <w:tr w:rsidR="0047037D" w:rsidRPr="0047037D" w:rsidTr="00B97803">
        <w:trPr>
          <w:trHeight w:val="75"/>
        </w:trPr>
        <w:tc>
          <w:tcPr>
            <w:tcW w:w="8363" w:type="dxa"/>
          </w:tcPr>
          <w:p w:rsidR="002B17D8" w:rsidRDefault="002B17D8" w:rsidP="008D0041">
            <w:pPr>
              <w:tabs>
                <w:tab w:val="left" w:pos="851"/>
              </w:tabs>
              <w:spacing w:after="0" w:line="240" w:lineRule="auto"/>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r w:rsidRPr="0047037D">
              <w:rPr>
                <w:rFonts w:asciiTheme="minorHAnsi" w:hAnsiTheme="minorHAnsi" w:cstheme="minorHAnsi"/>
                <w:i/>
                <w:color w:val="000000"/>
                <w:lang w:eastAsia="sr-Latn-CS"/>
              </w:rPr>
              <w:t xml:space="preserve">2. </w:t>
            </w:r>
            <w:r w:rsidRPr="0047037D">
              <w:rPr>
                <w:rFonts w:asciiTheme="minorHAnsi" w:hAnsiTheme="minorHAnsi" w:cstheme="minorHAnsi"/>
                <w:color w:val="000000"/>
                <w:lang w:eastAsia="sr-Latn-CS"/>
              </w:rPr>
              <w:t>Прековремени</w:t>
            </w:r>
            <w:r w:rsidRPr="0047037D">
              <w:rPr>
                <w:rFonts w:asciiTheme="minorHAnsi" w:hAnsiTheme="minorHAnsi" w:cstheme="minorHAnsi"/>
                <w:i/>
                <w:color w:val="000000"/>
                <w:lang w:eastAsia="sr-Latn-CS"/>
              </w:rPr>
              <w:t xml:space="preserve"> рад</w:t>
            </w:r>
            <w:r w:rsidRPr="0047037D">
              <w:rPr>
                <w:rFonts w:asciiTheme="minorHAnsi" w:hAnsiTheme="minorHAnsi" w:cstheme="minorHAnsi"/>
                <w:color w:val="000000"/>
                <w:lang w:eastAsia="sr-Latn-CS"/>
              </w:rPr>
              <w:t xml:space="preserve">                                                      </w:t>
            </w:r>
          </w:p>
        </w:tc>
      </w:tr>
      <w:tr w:rsidR="0047037D" w:rsidRPr="0047037D" w:rsidTr="00B97803">
        <w:trPr>
          <w:trHeight w:val="75"/>
        </w:trPr>
        <w:tc>
          <w:tcPr>
            <w:tcW w:w="8363" w:type="dxa"/>
          </w:tcPr>
          <w:p w:rsidR="0047037D" w:rsidRPr="0047037D" w:rsidRDefault="0047037D" w:rsidP="008D0041">
            <w:pPr>
              <w:pStyle w:val="NormalWeb"/>
              <w:spacing w:before="0" w:beforeAutospacing="0" w:line="240" w:lineRule="auto"/>
              <w:ind w:firstLine="0"/>
              <w:rPr>
                <w:rFonts w:asciiTheme="minorHAnsi" w:hAnsiTheme="minorHAnsi" w:cstheme="minorHAnsi"/>
                <w:color w:val="000000"/>
                <w:sz w:val="22"/>
                <w:szCs w:val="22"/>
                <w:lang w:eastAsia="sr-Latn-CS"/>
              </w:rPr>
            </w:pPr>
          </w:p>
        </w:tc>
      </w:tr>
      <w:tr w:rsidR="0047037D" w:rsidRPr="0047037D" w:rsidTr="00B97803">
        <w:trPr>
          <w:trHeight w:val="1411"/>
        </w:trPr>
        <w:tc>
          <w:tcPr>
            <w:tcW w:w="8363" w:type="dxa"/>
          </w:tcPr>
          <w:p w:rsidR="0047037D" w:rsidRPr="0047037D" w:rsidRDefault="0047037D" w:rsidP="0047037D">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37.</w:t>
            </w:r>
          </w:p>
          <w:p w:rsidR="0047037D" w:rsidRPr="0047037D" w:rsidRDefault="0047037D" w:rsidP="008D0041">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i/>
                <w:color w:val="000000"/>
                <w:lang w:eastAsia="sr-Latn-CS"/>
              </w:rPr>
              <w:t xml:space="preserve">   </w:t>
            </w:r>
            <w:r w:rsidR="00996A6F">
              <w:rPr>
                <w:rFonts w:asciiTheme="minorHAnsi" w:hAnsiTheme="minorHAnsi" w:cstheme="minorHAnsi"/>
                <w:i/>
                <w:color w:val="000000"/>
                <w:lang w:eastAsia="sr-Latn-CS"/>
              </w:rPr>
              <w:t xml:space="preserve">        </w:t>
            </w:r>
            <w:r w:rsidRPr="0047037D">
              <w:rPr>
                <w:rFonts w:asciiTheme="minorHAnsi" w:hAnsiTheme="minorHAnsi" w:cstheme="minorHAnsi"/>
                <w:color w:val="000000"/>
                <w:lang w:eastAsia="sr-Latn-CS"/>
              </w:rPr>
              <w:t>Запослени је дужан да настави пружање услуге кориснику установе и након истека свог радног времена ако би прекидом рада могао да угрози живот и здравље корисника, док траје неопходност пружања услуге, а најкасније док му се не обезбеди замена.</w:t>
            </w:r>
          </w:p>
          <w:p w:rsidR="0047037D" w:rsidRPr="0047037D" w:rsidRDefault="0047037D" w:rsidP="008D0041">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w:t>
            </w:r>
            <w:r w:rsidR="00996A6F">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 xml:space="preserve">Прековремени рад у случају из ст.1. овог члана може да траје дуже од ограничења утврђеног законом којим се </w:t>
            </w:r>
            <w:r w:rsidR="00996A6F">
              <w:rPr>
                <w:rFonts w:asciiTheme="minorHAnsi" w:hAnsiTheme="minorHAnsi" w:cstheme="minorHAnsi"/>
                <w:color w:val="000000"/>
                <w:lang w:eastAsia="sr-Latn-CS"/>
              </w:rPr>
              <w:t>уређује област рада и обавља се</w:t>
            </w:r>
            <w:r w:rsidRPr="0047037D">
              <w:rPr>
                <w:rFonts w:asciiTheme="minorHAnsi" w:hAnsiTheme="minorHAnsi" w:cstheme="minorHAnsi"/>
                <w:color w:val="000000"/>
                <w:lang w:eastAsia="sr-Latn-CS"/>
              </w:rPr>
              <w:t xml:space="preserve"> на основу процене запосленог о неопходности таквог рада без налога непосредног руководиоца и директора.</w:t>
            </w:r>
          </w:p>
          <w:p w:rsidR="0047037D" w:rsidRPr="0047037D" w:rsidRDefault="0047037D" w:rsidP="008D0041">
            <w:pPr>
              <w:tabs>
                <w:tab w:val="left" w:pos="851"/>
              </w:tabs>
              <w:spacing w:after="0" w:line="240" w:lineRule="auto"/>
              <w:jc w:val="both"/>
              <w:rPr>
                <w:rFonts w:asciiTheme="minorHAnsi" w:hAnsiTheme="minorHAnsi" w:cstheme="minorHAnsi"/>
                <w:i/>
                <w:color w:val="000000"/>
                <w:lang w:eastAsia="sr-Latn-CS"/>
              </w:rPr>
            </w:pPr>
            <w:r w:rsidRPr="0047037D">
              <w:rPr>
                <w:rFonts w:asciiTheme="minorHAnsi" w:hAnsiTheme="minorHAnsi" w:cstheme="minorHAnsi"/>
                <w:color w:val="000000"/>
                <w:lang w:eastAsia="sr-Latn-CS"/>
              </w:rPr>
              <w:t xml:space="preserve">   </w:t>
            </w:r>
            <w:r w:rsidR="00996A6F">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О обављању прековременог рада у случају из ст.1.</w:t>
            </w:r>
            <w:r w:rsidR="00996A6F">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 xml:space="preserve">овог члана запослени је дужан </w:t>
            </w:r>
            <w:r w:rsidRPr="0047037D">
              <w:rPr>
                <w:rFonts w:asciiTheme="minorHAnsi" w:hAnsiTheme="minorHAnsi" w:cstheme="minorHAnsi"/>
                <w:color w:val="000000"/>
                <w:lang w:eastAsia="sr-Latn-CS"/>
              </w:rPr>
              <w:lastRenderedPageBreak/>
              <w:t>да писмено обавести непосредног руководиоца најкасније наредног радног дана</w:t>
            </w:r>
            <w:r w:rsidRPr="0047037D">
              <w:rPr>
                <w:rFonts w:asciiTheme="minorHAnsi" w:hAnsiTheme="minorHAnsi" w:cstheme="minorHAnsi"/>
                <w:i/>
                <w:color w:val="000000"/>
                <w:lang w:eastAsia="sr-Latn-CS"/>
              </w:rPr>
              <w:t>.</w:t>
            </w:r>
          </w:p>
          <w:p w:rsidR="0047037D" w:rsidRDefault="0047037D" w:rsidP="0047037D">
            <w:pPr>
              <w:tabs>
                <w:tab w:val="left" w:pos="851"/>
                <w:tab w:val="left" w:pos="4253"/>
              </w:tabs>
              <w:spacing w:after="0" w:line="240" w:lineRule="auto"/>
              <w:rPr>
                <w:rFonts w:asciiTheme="minorHAnsi" w:hAnsiTheme="minorHAnsi" w:cstheme="minorHAnsi"/>
                <w:i/>
                <w:color w:val="000000"/>
                <w:lang w:eastAsia="sr-Latn-CS"/>
              </w:rPr>
            </w:pPr>
          </w:p>
          <w:p w:rsidR="0047037D" w:rsidRPr="0047037D" w:rsidRDefault="0047037D" w:rsidP="00996A6F">
            <w:pPr>
              <w:tabs>
                <w:tab w:val="left" w:pos="851"/>
                <w:tab w:val="left" w:pos="4253"/>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38.</w:t>
            </w:r>
          </w:p>
          <w:p w:rsidR="0047037D" w:rsidRPr="0047037D" w:rsidRDefault="0047037D" w:rsidP="008D0041">
            <w:pPr>
              <w:spacing w:after="0" w:line="240" w:lineRule="auto"/>
              <w:jc w:val="both"/>
              <w:rPr>
                <w:rFonts w:asciiTheme="minorHAnsi" w:hAnsiTheme="minorHAnsi" w:cstheme="minorHAnsi"/>
                <w:szCs w:val="24"/>
                <w:lang w:val="ru-RU"/>
              </w:rPr>
            </w:pPr>
            <w:bookmarkStart w:id="0" w:name="1053"/>
            <w:bookmarkEnd w:id="0"/>
            <w:r w:rsidRPr="0047037D">
              <w:rPr>
                <w:rFonts w:asciiTheme="minorHAnsi" w:hAnsiTheme="minorHAnsi" w:cstheme="minorHAnsi"/>
                <w:color w:val="000000"/>
                <w:lang w:eastAsia="sr-Latn-CS"/>
              </w:rPr>
              <w:t xml:space="preserve">        </w:t>
            </w:r>
            <w:r w:rsidRPr="0047037D">
              <w:rPr>
                <w:rFonts w:asciiTheme="minorHAnsi" w:hAnsiTheme="minorHAnsi" w:cstheme="minorHAnsi"/>
                <w:szCs w:val="24"/>
                <w:lang w:val="ru-RU"/>
              </w:rPr>
              <w:t>Запослени је дужан да ради дуже од пуног рад</w:t>
            </w:r>
            <w:r w:rsidRPr="0047037D">
              <w:rPr>
                <w:rFonts w:asciiTheme="minorHAnsi" w:hAnsiTheme="minorHAnsi" w:cstheme="minorHAnsi"/>
                <w:szCs w:val="24"/>
              </w:rPr>
              <w:softHyphen/>
            </w:r>
            <w:r w:rsidRPr="0047037D">
              <w:rPr>
                <w:rFonts w:asciiTheme="minorHAnsi" w:hAnsiTheme="minorHAnsi" w:cstheme="minorHAnsi"/>
                <w:szCs w:val="24"/>
                <w:lang w:val="ru-RU"/>
              </w:rPr>
              <w:t xml:space="preserve">ног времена у </w:t>
            </w:r>
            <w:r w:rsidRPr="0047037D">
              <w:rPr>
                <w:rFonts w:asciiTheme="minorHAnsi" w:hAnsiTheme="minorHAnsi" w:cstheme="minorHAnsi"/>
                <w:b/>
                <w:szCs w:val="24"/>
                <w:lang w:val="ru-RU"/>
              </w:rPr>
              <w:t xml:space="preserve">следећим </w:t>
            </w:r>
            <w:r w:rsidRPr="0047037D">
              <w:rPr>
                <w:rFonts w:asciiTheme="minorHAnsi" w:hAnsiTheme="minorHAnsi" w:cstheme="minorHAnsi"/>
                <w:szCs w:val="24"/>
                <w:lang w:val="ru-RU"/>
              </w:rPr>
              <w:t>случајевима:</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 наступања или очекивања непосредног нас</w:t>
            </w:r>
            <w:r w:rsidRPr="0047037D">
              <w:rPr>
                <w:rFonts w:asciiTheme="minorHAnsi" w:hAnsiTheme="minorHAnsi" w:cstheme="minorHAnsi"/>
                <w:szCs w:val="24"/>
              </w:rPr>
              <w:softHyphen/>
            </w:r>
            <w:r w:rsidRPr="0047037D">
              <w:rPr>
                <w:rFonts w:asciiTheme="minorHAnsi" w:hAnsiTheme="minorHAnsi" w:cstheme="minorHAnsi"/>
                <w:szCs w:val="24"/>
                <w:lang w:val="ru-RU"/>
              </w:rPr>
              <w:t>тупања околности које се сматрају вишом силом (епи</w:t>
            </w:r>
            <w:r w:rsidRPr="0047037D">
              <w:rPr>
                <w:rFonts w:asciiTheme="minorHAnsi" w:hAnsiTheme="minorHAnsi" w:cstheme="minorHAnsi"/>
                <w:szCs w:val="24"/>
              </w:rPr>
              <w:softHyphen/>
            </w:r>
            <w:r w:rsidRPr="0047037D">
              <w:rPr>
                <w:rFonts w:asciiTheme="minorHAnsi" w:hAnsiTheme="minorHAnsi" w:cstheme="minorHAnsi"/>
                <w:szCs w:val="24"/>
                <w:lang w:val="ru-RU"/>
              </w:rPr>
              <w:t>демија, земљотрес, пожар, поплава, друге елемен</w:t>
            </w:r>
            <w:r w:rsidRPr="0047037D">
              <w:rPr>
                <w:rFonts w:asciiTheme="minorHAnsi" w:hAnsiTheme="minorHAnsi" w:cstheme="minorHAnsi"/>
                <w:szCs w:val="24"/>
              </w:rPr>
              <w:softHyphen/>
            </w:r>
            <w:r w:rsidRPr="0047037D">
              <w:rPr>
                <w:rFonts w:asciiTheme="minorHAnsi" w:hAnsiTheme="minorHAnsi" w:cstheme="minorHAnsi"/>
                <w:szCs w:val="24"/>
                <w:lang w:val="ru-RU"/>
              </w:rPr>
              <w:t>тарне непогоде);</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 потребе спречавања изненадног наступања материјалне штете која прети Установи;</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 потребе спречавања угрожавања живота и здравља корисника услуга или наступања потребе да се обезбеде хитне и неодложне услуге стручног рада;</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 наступања изненадног повећања обима рада Установе услед потребе да се обезбеди збрињавање већег броја лица у стању социјалне потребе;</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 изненадног квара на уређајима;</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 замене изненадно одсутног радника;</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Запосленом се пре почетка обављања преко</w:t>
            </w:r>
            <w:r w:rsidRPr="0047037D">
              <w:rPr>
                <w:rFonts w:asciiTheme="minorHAnsi" w:hAnsiTheme="minorHAnsi" w:cstheme="minorHAnsi"/>
                <w:szCs w:val="24"/>
              </w:rPr>
              <w:softHyphen/>
            </w:r>
            <w:r w:rsidRPr="0047037D">
              <w:rPr>
                <w:rFonts w:asciiTheme="minorHAnsi" w:hAnsiTheme="minorHAnsi" w:cstheme="minorHAnsi"/>
                <w:szCs w:val="24"/>
                <w:lang w:val="ru-RU"/>
              </w:rPr>
              <w:t>временог рада из става 1. овог члана издаје налог за прековремен и рад са разлозима и трајањем пре</w:t>
            </w:r>
            <w:r w:rsidRPr="0047037D">
              <w:rPr>
                <w:rFonts w:asciiTheme="minorHAnsi" w:hAnsiTheme="minorHAnsi" w:cstheme="minorHAnsi"/>
                <w:szCs w:val="24"/>
              </w:rPr>
              <w:softHyphen/>
            </w:r>
            <w:r w:rsidRPr="0047037D">
              <w:rPr>
                <w:rFonts w:asciiTheme="minorHAnsi" w:hAnsiTheme="minorHAnsi" w:cstheme="minorHAnsi"/>
                <w:szCs w:val="24"/>
                <w:lang w:val="ru-RU"/>
              </w:rPr>
              <w:t>ковременог рада.</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 xml:space="preserve">Уколико је радно време запосленог продужено на основу усменог налога, директор или непосредни руководилац је обавезан да сачини писмени налог </w:t>
            </w:r>
            <w:r w:rsidRPr="0047037D">
              <w:rPr>
                <w:rFonts w:asciiTheme="minorHAnsi" w:hAnsiTheme="minorHAnsi" w:cstheme="minorHAnsi"/>
                <w:szCs w:val="24"/>
              </w:rPr>
              <w:t>у року од 48 сати.</w:t>
            </w:r>
          </w:p>
          <w:p w:rsidR="0047037D" w:rsidRPr="0047037D" w:rsidRDefault="0047037D" w:rsidP="008D0041">
            <w:pPr>
              <w:spacing w:after="0" w:line="240" w:lineRule="auto"/>
              <w:ind w:firstLine="567"/>
              <w:jc w:val="both"/>
              <w:rPr>
                <w:rFonts w:asciiTheme="minorHAnsi" w:hAnsiTheme="minorHAnsi" w:cstheme="minorHAnsi"/>
                <w:szCs w:val="24"/>
                <w:lang w:val="ru-RU"/>
              </w:rPr>
            </w:pPr>
            <w:r w:rsidRPr="0047037D">
              <w:rPr>
                <w:rFonts w:asciiTheme="minorHAnsi" w:hAnsiTheme="minorHAnsi" w:cstheme="minorHAnsi"/>
                <w:szCs w:val="24"/>
                <w:lang w:val="ru-RU"/>
              </w:rPr>
              <w:t xml:space="preserve">Рад дужи од пуног радног времена може трајати док трају околности због којих је одређен, али не </w:t>
            </w:r>
            <w:r w:rsidRPr="0047037D">
              <w:rPr>
                <w:rFonts w:asciiTheme="minorHAnsi" w:hAnsiTheme="minorHAnsi" w:cstheme="minorHAnsi"/>
                <w:szCs w:val="24"/>
              </w:rPr>
              <w:t>дуже од времена утврђеног законом.</w:t>
            </w:r>
          </w:p>
          <w:p w:rsidR="0047037D" w:rsidRPr="0047037D" w:rsidRDefault="0047037D" w:rsidP="008D0041">
            <w:pPr>
              <w:tabs>
                <w:tab w:val="left" w:pos="851"/>
              </w:tabs>
              <w:spacing w:after="0" w:line="240" w:lineRule="auto"/>
              <w:jc w:val="center"/>
              <w:rPr>
                <w:rFonts w:asciiTheme="minorHAnsi" w:hAnsiTheme="minorHAnsi" w:cstheme="minorHAnsi"/>
                <w:sz w:val="18"/>
              </w:rPr>
            </w:pPr>
          </w:p>
          <w:p w:rsidR="0047037D" w:rsidRPr="0047037D" w:rsidRDefault="0047037D" w:rsidP="008D0041">
            <w:pPr>
              <w:tabs>
                <w:tab w:val="left" w:pos="851"/>
              </w:tabs>
              <w:spacing w:after="0" w:line="240" w:lineRule="auto"/>
              <w:jc w:val="center"/>
              <w:rPr>
                <w:rFonts w:asciiTheme="minorHAnsi" w:hAnsiTheme="minorHAnsi" w:cstheme="minorHAnsi"/>
              </w:rPr>
            </w:pPr>
            <w:r w:rsidRPr="0047037D">
              <w:rPr>
                <w:rFonts w:asciiTheme="minorHAnsi" w:hAnsiTheme="minorHAnsi" w:cstheme="minorHAnsi"/>
              </w:rPr>
              <w:t>Члан 39.</w:t>
            </w:r>
          </w:p>
          <w:p w:rsidR="0047037D" w:rsidRPr="0047037D" w:rsidRDefault="0047037D" w:rsidP="008D0041">
            <w:pPr>
              <w:tabs>
                <w:tab w:val="left" w:pos="851"/>
              </w:tabs>
              <w:spacing w:after="0" w:line="240" w:lineRule="auto"/>
              <w:rPr>
                <w:rFonts w:asciiTheme="minorHAnsi" w:hAnsiTheme="minorHAnsi" w:cstheme="minorHAnsi"/>
              </w:rPr>
            </w:pPr>
            <w:r w:rsidRPr="0047037D">
              <w:rPr>
                <w:rFonts w:asciiTheme="minorHAnsi" w:hAnsiTheme="minorHAnsi" w:cstheme="minorHAnsi"/>
                <w:sz w:val="18"/>
              </w:rPr>
              <w:t xml:space="preserve">               </w:t>
            </w:r>
            <w:r w:rsidRPr="0047037D">
              <w:rPr>
                <w:rFonts w:asciiTheme="minorHAnsi" w:hAnsiTheme="minorHAnsi" w:cstheme="minorHAnsi"/>
              </w:rPr>
              <w:t>Запослени који ради прековремено има право на додатак на плату за прековремени рад у складу са законом и ПКУ.</w:t>
            </w:r>
          </w:p>
          <w:p w:rsidR="0047037D" w:rsidRPr="0047037D" w:rsidRDefault="0047037D" w:rsidP="008D0041">
            <w:pPr>
              <w:tabs>
                <w:tab w:val="left" w:pos="851"/>
              </w:tabs>
              <w:spacing w:after="0" w:line="240" w:lineRule="auto"/>
              <w:rPr>
                <w:rFonts w:asciiTheme="minorHAnsi" w:hAnsiTheme="minorHAnsi" w:cstheme="minorHAnsi"/>
              </w:rPr>
            </w:pPr>
            <w:r w:rsidRPr="0047037D">
              <w:rPr>
                <w:rFonts w:asciiTheme="minorHAnsi" w:hAnsiTheme="minorHAnsi" w:cstheme="minorHAnsi"/>
              </w:rPr>
              <w:t xml:space="preserve">             На писмени захтев запосленог прековремени рад може да се прерачуна у слободне сате, уместо права на додатак на плату. За сваки сат  прековременог рада запослени има право на сат и по слободног.</w:t>
            </w:r>
          </w:p>
          <w:p w:rsidR="0047037D" w:rsidRPr="0047037D" w:rsidRDefault="0047037D" w:rsidP="008D0041">
            <w:pPr>
              <w:tabs>
                <w:tab w:val="left" w:pos="851"/>
              </w:tabs>
              <w:spacing w:after="0" w:line="240" w:lineRule="auto"/>
              <w:rPr>
                <w:rFonts w:asciiTheme="minorHAnsi" w:hAnsiTheme="minorHAnsi" w:cstheme="minorHAnsi"/>
              </w:rPr>
            </w:pPr>
            <w:r w:rsidRPr="0047037D">
              <w:rPr>
                <w:rFonts w:asciiTheme="minorHAnsi" w:hAnsiTheme="minorHAnsi" w:cstheme="minorHAnsi"/>
              </w:rPr>
              <w:t xml:space="preserve">             Установа је дужна да запосленом обезбеди коришћење слободних сати из ст.2. овог члана најкасније у току наредног месеца, а ако не буде омогућено да у току наредног месеца искористи слободне сате, за сваки сат прековременог рада исплатиће се вредност сата основне плате запосленог увећана за 26%.</w:t>
            </w:r>
          </w:p>
          <w:p w:rsidR="0047037D" w:rsidRPr="0047037D" w:rsidRDefault="0047037D" w:rsidP="008D0041">
            <w:pPr>
              <w:tabs>
                <w:tab w:val="left" w:pos="851"/>
              </w:tabs>
              <w:spacing w:after="0" w:line="240" w:lineRule="auto"/>
              <w:rPr>
                <w:rFonts w:asciiTheme="minorHAnsi" w:hAnsiTheme="minorHAnsi" w:cstheme="minorHAnsi"/>
              </w:rPr>
            </w:pPr>
            <w:r w:rsidRPr="0047037D">
              <w:rPr>
                <w:rFonts w:asciiTheme="minorHAnsi" w:hAnsiTheme="minorHAnsi" w:cstheme="minorHAnsi"/>
              </w:rPr>
              <w:t xml:space="preserve">            Право на додатак за прековремени рад утврђује се решењем директора које у обреазложењу мора да садржи разлоге због којих запослени не може да користи слободне сате.</w:t>
            </w:r>
          </w:p>
          <w:p w:rsidR="0047037D" w:rsidRPr="0047037D" w:rsidRDefault="0047037D" w:rsidP="008D0041">
            <w:pPr>
              <w:tabs>
                <w:tab w:val="left" w:pos="851"/>
              </w:tabs>
              <w:spacing w:after="0" w:line="240" w:lineRule="auto"/>
              <w:rPr>
                <w:rFonts w:asciiTheme="minorHAnsi" w:hAnsiTheme="minorHAnsi" w:cstheme="minorHAnsi"/>
              </w:rPr>
            </w:pPr>
            <w:r w:rsidRPr="0047037D">
              <w:rPr>
                <w:rFonts w:asciiTheme="minorHAnsi" w:hAnsiTheme="minorHAnsi" w:cstheme="minorHAnsi"/>
              </w:rPr>
              <w:t xml:space="preserve">             О слободним сатима се води евиденција.</w:t>
            </w:r>
          </w:p>
        </w:tc>
      </w:tr>
      <w:tr w:rsidR="0047037D" w:rsidRPr="0047037D" w:rsidTr="00B97803">
        <w:trPr>
          <w:trHeight w:val="75"/>
        </w:trPr>
        <w:tc>
          <w:tcPr>
            <w:tcW w:w="8363" w:type="dxa"/>
          </w:tcPr>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p>
        </w:tc>
      </w:tr>
      <w:tr w:rsidR="0047037D" w:rsidRPr="0047037D" w:rsidTr="00B97803">
        <w:trPr>
          <w:trHeight w:val="168"/>
        </w:trPr>
        <w:tc>
          <w:tcPr>
            <w:tcW w:w="8363" w:type="dxa"/>
          </w:tcPr>
          <w:p w:rsidR="0047037D" w:rsidRPr="0047037D" w:rsidRDefault="0047037D" w:rsidP="002B17D8">
            <w:pPr>
              <w:tabs>
                <w:tab w:val="left" w:pos="851"/>
              </w:tabs>
              <w:spacing w:after="0" w:line="240" w:lineRule="auto"/>
              <w:jc w:val="center"/>
              <w:rPr>
                <w:rFonts w:asciiTheme="minorHAnsi" w:hAnsiTheme="minorHAnsi" w:cstheme="minorHAnsi"/>
              </w:rPr>
            </w:pPr>
            <w:r w:rsidRPr="0047037D">
              <w:rPr>
                <w:rFonts w:asciiTheme="minorHAnsi" w:hAnsiTheme="minorHAnsi" w:cstheme="minorHAnsi"/>
              </w:rPr>
              <w:t>Члан 40.</w:t>
            </w:r>
          </w:p>
          <w:p w:rsidR="0047037D" w:rsidRPr="0047037D" w:rsidRDefault="0047037D" w:rsidP="008D0041">
            <w:pPr>
              <w:tabs>
                <w:tab w:val="left" w:pos="851"/>
              </w:tabs>
              <w:spacing w:after="0" w:line="240" w:lineRule="auto"/>
              <w:ind w:firstLine="567"/>
              <w:jc w:val="both"/>
              <w:rPr>
                <w:rFonts w:asciiTheme="minorHAnsi" w:hAnsiTheme="minorHAnsi" w:cstheme="minorHAnsi"/>
              </w:rPr>
            </w:pPr>
            <w:r w:rsidRPr="0047037D">
              <w:rPr>
                <w:rFonts w:asciiTheme="minorHAnsi" w:hAnsiTheme="minorHAnsi" w:cstheme="minorHAnsi"/>
              </w:rPr>
              <w:t xml:space="preserve"> Директор може спровести контролу оправ</w:t>
            </w:r>
            <w:r w:rsidRPr="0047037D">
              <w:rPr>
                <w:rFonts w:asciiTheme="minorHAnsi" w:hAnsiTheme="minorHAnsi" w:cstheme="minorHAnsi"/>
              </w:rPr>
              <w:softHyphen/>
              <w:t xml:space="preserve">даности давања налога за прековремени рад, </w:t>
            </w:r>
          </w:p>
          <w:p w:rsidR="0047037D" w:rsidRPr="0047037D" w:rsidRDefault="0047037D" w:rsidP="008D0041">
            <w:pPr>
              <w:tabs>
                <w:tab w:val="left" w:pos="851"/>
              </w:tabs>
              <w:spacing w:after="0" w:line="240" w:lineRule="auto"/>
              <w:ind w:firstLine="567"/>
              <w:jc w:val="both"/>
              <w:rPr>
                <w:rFonts w:asciiTheme="minorHAnsi" w:hAnsiTheme="minorHAnsi" w:cstheme="minorHAnsi"/>
              </w:rPr>
            </w:pPr>
            <w:r w:rsidRPr="0047037D">
              <w:rPr>
                <w:rFonts w:asciiTheme="minorHAnsi" w:hAnsiTheme="minorHAnsi" w:cstheme="minorHAnsi"/>
              </w:rPr>
              <w:t xml:space="preserve"> Директор проверава да ли је налог за пре</w:t>
            </w:r>
            <w:r w:rsidRPr="0047037D">
              <w:rPr>
                <w:rFonts w:asciiTheme="minorHAnsi" w:hAnsiTheme="minorHAnsi" w:cstheme="minorHAnsi"/>
              </w:rPr>
              <w:softHyphen/>
              <w:t>ковремени рад оправдан са аспекта иско</w:t>
            </w:r>
            <w:r w:rsidRPr="0047037D">
              <w:rPr>
                <w:rFonts w:asciiTheme="minorHAnsi" w:hAnsiTheme="minorHAnsi" w:cstheme="minorHAnsi"/>
              </w:rPr>
              <w:softHyphen/>
              <w:t>риш</w:t>
            </w:r>
            <w:r w:rsidRPr="0047037D">
              <w:rPr>
                <w:rFonts w:asciiTheme="minorHAnsi" w:hAnsiTheme="minorHAnsi" w:cstheme="minorHAnsi"/>
              </w:rPr>
              <w:softHyphen/>
              <w:t xml:space="preserve">ћености редовног радног времена и радног учинка. </w:t>
            </w:r>
          </w:p>
          <w:p w:rsidR="0047037D" w:rsidRPr="0047037D" w:rsidRDefault="0047037D" w:rsidP="008D0041">
            <w:pPr>
              <w:tabs>
                <w:tab w:val="left" w:pos="851"/>
              </w:tabs>
              <w:spacing w:after="0" w:line="240" w:lineRule="auto"/>
              <w:ind w:firstLine="567"/>
              <w:jc w:val="both"/>
              <w:rPr>
                <w:rFonts w:asciiTheme="minorHAnsi" w:hAnsiTheme="minorHAnsi" w:cstheme="minorHAnsi"/>
              </w:rPr>
            </w:pPr>
            <w:r w:rsidRPr="0047037D">
              <w:rPr>
                <w:rFonts w:asciiTheme="minorHAnsi" w:hAnsiTheme="minorHAnsi" w:cstheme="minorHAnsi"/>
              </w:rPr>
              <w:t>Проверу – контролу из става 1. овог члана врши лице које директор овласти.</w:t>
            </w: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b/>
                <w:color w:val="000000"/>
                <w:lang w:eastAsia="sr-Latn-CS"/>
              </w:rPr>
            </w:pPr>
          </w:p>
          <w:p w:rsidR="0047037D" w:rsidRDefault="0047037D" w:rsidP="008D0041">
            <w:pPr>
              <w:tabs>
                <w:tab w:val="left" w:pos="851"/>
              </w:tabs>
              <w:spacing w:after="0" w:line="240" w:lineRule="auto"/>
              <w:rPr>
                <w:rFonts w:asciiTheme="minorHAnsi" w:hAnsiTheme="minorHAnsi" w:cstheme="minorHAnsi"/>
                <w:i/>
                <w:color w:val="000000"/>
                <w:lang w:eastAsia="sr-Latn-CS"/>
              </w:rPr>
            </w:pPr>
          </w:p>
          <w:p w:rsidR="00A27B0C" w:rsidRDefault="00A27B0C" w:rsidP="008D0041">
            <w:pPr>
              <w:tabs>
                <w:tab w:val="left" w:pos="851"/>
              </w:tabs>
              <w:spacing w:after="0" w:line="240" w:lineRule="auto"/>
              <w:rPr>
                <w:rFonts w:asciiTheme="minorHAnsi" w:hAnsiTheme="minorHAnsi" w:cstheme="minorHAnsi"/>
                <w:i/>
                <w:color w:val="000000"/>
                <w:lang w:eastAsia="sr-Latn-CS"/>
              </w:rPr>
            </w:pPr>
          </w:p>
          <w:p w:rsidR="00A27B0C" w:rsidRDefault="00A27B0C" w:rsidP="008D0041">
            <w:pPr>
              <w:tabs>
                <w:tab w:val="left" w:pos="851"/>
              </w:tabs>
              <w:spacing w:after="0" w:line="240" w:lineRule="auto"/>
              <w:rPr>
                <w:rFonts w:asciiTheme="minorHAnsi" w:hAnsiTheme="minorHAnsi" w:cstheme="minorHAnsi"/>
                <w:i/>
                <w:color w:val="000000"/>
                <w:lang w:eastAsia="sr-Latn-CS"/>
              </w:rPr>
            </w:pPr>
          </w:p>
          <w:p w:rsidR="0034396B" w:rsidRDefault="0034396B" w:rsidP="008D0041">
            <w:pPr>
              <w:tabs>
                <w:tab w:val="left" w:pos="851"/>
              </w:tabs>
              <w:spacing w:after="0" w:line="240" w:lineRule="auto"/>
              <w:rPr>
                <w:rFonts w:asciiTheme="minorHAnsi" w:hAnsiTheme="minorHAnsi" w:cstheme="minorHAnsi"/>
                <w:i/>
                <w:color w:val="000000"/>
                <w:lang w:eastAsia="sr-Latn-CS"/>
              </w:rPr>
            </w:pPr>
          </w:p>
          <w:p w:rsidR="0034396B" w:rsidRDefault="0034396B" w:rsidP="008D0041">
            <w:pPr>
              <w:tabs>
                <w:tab w:val="left" w:pos="851"/>
              </w:tabs>
              <w:spacing w:after="0" w:line="240" w:lineRule="auto"/>
              <w:rPr>
                <w:rFonts w:asciiTheme="minorHAnsi" w:hAnsiTheme="minorHAnsi" w:cstheme="minorHAnsi"/>
                <w:i/>
                <w:color w:val="000000"/>
                <w:lang w:eastAsia="sr-Latn-CS"/>
              </w:rPr>
            </w:pPr>
          </w:p>
          <w:p w:rsidR="0047037D" w:rsidRPr="0047037D" w:rsidRDefault="0047037D" w:rsidP="008D0041">
            <w:pPr>
              <w:tabs>
                <w:tab w:val="left" w:pos="851"/>
              </w:tabs>
              <w:spacing w:after="0" w:line="240" w:lineRule="auto"/>
              <w:rPr>
                <w:rFonts w:asciiTheme="minorHAnsi" w:hAnsiTheme="minorHAnsi" w:cstheme="minorHAnsi"/>
                <w:i/>
                <w:color w:val="000000"/>
                <w:lang w:eastAsia="sr-Latn-CS"/>
              </w:rPr>
            </w:pPr>
            <w:r w:rsidRPr="0047037D">
              <w:rPr>
                <w:rFonts w:asciiTheme="minorHAnsi" w:hAnsiTheme="minorHAnsi" w:cstheme="minorHAnsi"/>
                <w:i/>
                <w:color w:val="000000"/>
                <w:lang w:eastAsia="sr-Latn-CS"/>
              </w:rPr>
              <w:lastRenderedPageBreak/>
              <w:t>3. Распоред радног времена</w:t>
            </w:r>
          </w:p>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p>
          <w:p w:rsidR="0047037D" w:rsidRPr="0047037D" w:rsidRDefault="0047037D" w:rsidP="00A27B0C">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41.</w:t>
            </w:r>
          </w:p>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У установи се води евиденција доласка и одласка са посла запослених, ради остваривања права и утврђивања одговорности запослених по основу присуства на раду.</w:t>
            </w:r>
          </w:p>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Руководилац службе је у обавези да у писаној форми запосленом изда дозволу за одсуство с посла за време радног времена са образложењем у ком временском переиоду ће именовани бити одсутан, оправданости одсуства и на који начин ће именовани надокнадити одсуство с посла.</w:t>
            </w:r>
          </w:p>
          <w:p w:rsidR="0047037D" w:rsidRPr="0047037D" w:rsidRDefault="0047037D" w:rsidP="008D0041">
            <w:pPr>
              <w:tabs>
                <w:tab w:val="left" w:pos="851"/>
              </w:tabs>
              <w:spacing w:before="120" w:after="0" w:line="240" w:lineRule="auto"/>
              <w:jc w:val="center"/>
              <w:rPr>
                <w:rFonts w:asciiTheme="minorHAnsi" w:hAnsiTheme="minorHAnsi" w:cstheme="minorHAnsi"/>
                <w:color w:val="000000"/>
                <w:lang w:eastAsia="sr-Latn-CS"/>
              </w:rPr>
            </w:pPr>
            <w:bookmarkStart w:id="1" w:name="clan54"/>
            <w:bookmarkStart w:id="2" w:name="clan55"/>
            <w:bookmarkEnd w:id="1"/>
            <w:bookmarkEnd w:id="2"/>
            <w:r w:rsidRPr="0047037D">
              <w:rPr>
                <w:rFonts w:asciiTheme="minorHAnsi" w:hAnsiTheme="minorHAnsi" w:cstheme="minorHAnsi"/>
                <w:color w:val="000000"/>
                <w:lang w:eastAsia="sr-Latn-CS"/>
              </w:rPr>
              <w:t>Члан 42.</w:t>
            </w:r>
          </w:p>
          <w:p w:rsidR="0047037D" w:rsidRPr="0047037D" w:rsidRDefault="0047037D" w:rsidP="008D0041">
            <w:pPr>
              <w:tabs>
                <w:tab w:val="left" w:pos="851"/>
              </w:tabs>
              <w:spacing w:after="0" w:line="240" w:lineRule="auto"/>
              <w:ind w:firstLine="567"/>
              <w:rPr>
                <w:rFonts w:asciiTheme="minorHAnsi" w:hAnsiTheme="minorHAnsi" w:cstheme="minorHAnsi"/>
                <w:color w:val="000000"/>
                <w:lang w:eastAsia="sr-Latn-CS"/>
              </w:rPr>
            </w:pPr>
            <w:bookmarkStart w:id="3" w:name="1055"/>
            <w:bookmarkEnd w:id="3"/>
            <w:r w:rsidRPr="0047037D">
              <w:rPr>
                <w:rFonts w:asciiTheme="minorHAnsi" w:hAnsiTheme="minorHAnsi" w:cstheme="minorHAnsi"/>
                <w:color w:val="000000"/>
                <w:lang w:eastAsia="sr-Latn-CS"/>
              </w:rPr>
              <w:t>Радна недеља,</w:t>
            </w:r>
            <w:r w:rsidR="002B17D8">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по правилу, траје пет 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Распоред радног времена у оквиру радне не</w:t>
            </w:r>
            <w:r w:rsidRPr="0047037D">
              <w:rPr>
                <w:rFonts w:asciiTheme="minorHAnsi" w:hAnsiTheme="minorHAnsi" w:cstheme="minorHAnsi"/>
                <w:color w:val="000000"/>
                <w:lang w:eastAsia="sr-Latn-CS"/>
              </w:rPr>
              <w:softHyphen/>
              <w:t>де</w:t>
            </w:r>
            <w:r w:rsidRPr="0047037D">
              <w:rPr>
                <w:rFonts w:asciiTheme="minorHAnsi" w:hAnsiTheme="minorHAnsi" w:cstheme="minorHAnsi"/>
                <w:color w:val="000000"/>
                <w:lang w:eastAsia="sr-Latn-CS"/>
              </w:rPr>
              <w:softHyphen/>
              <w:t>ље утврђује директор Установе.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Радни дан, по правилу, траје осам часова.</w:t>
            </w:r>
          </w:p>
          <w:p w:rsidR="0047037D" w:rsidRPr="0047037D" w:rsidRDefault="0047037D" w:rsidP="008D0041">
            <w:pPr>
              <w:tabs>
                <w:tab w:val="left" w:pos="851"/>
              </w:tabs>
              <w:spacing w:after="0" w:line="240" w:lineRule="auto"/>
              <w:jc w:val="both"/>
              <w:rPr>
                <w:rFonts w:asciiTheme="minorHAnsi" w:hAnsiTheme="minorHAnsi" w:cstheme="minorHAnsi"/>
                <w:sz w:val="12"/>
              </w:rPr>
            </w:pPr>
          </w:p>
        </w:tc>
      </w:tr>
      <w:tr w:rsidR="0047037D" w:rsidRPr="0047037D" w:rsidTr="00B97803">
        <w:trPr>
          <w:trHeight w:val="168"/>
        </w:trPr>
        <w:tc>
          <w:tcPr>
            <w:tcW w:w="8363" w:type="dxa"/>
          </w:tcPr>
          <w:p w:rsidR="0047037D" w:rsidRPr="0047037D" w:rsidRDefault="0047037D" w:rsidP="008D0041">
            <w:pPr>
              <w:spacing w:after="0" w:line="240" w:lineRule="auto"/>
              <w:ind w:right="-1"/>
              <w:jc w:val="center"/>
              <w:rPr>
                <w:rFonts w:asciiTheme="minorHAnsi" w:hAnsiTheme="minorHAnsi" w:cstheme="minorHAnsi"/>
                <w:szCs w:val="24"/>
              </w:rPr>
            </w:pPr>
            <w:r w:rsidRPr="0047037D">
              <w:rPr>
                <w:rFonts w:asciiTheme="minorHAnsi" w:hAnsiTheme="minorHAnsi" w:cstheme="minorHAnsi"/>
                <w:color w:val="000000"/>
                <w:lang w:eastAsia="sr-Latn-CS"/>
              </w:rPr>
              <w:lastRenderedPageBreak/>
              <w:t>Члан 43.</w:t>
            </w:r>
          </w:p>
          <w:p w:rsidR="0047037D" w:rsidRPr="0047037D" w:rsidRDefault="0047037D" w:rsidP="008D0041">
            <w:pPr>
              <w:spacing w:after="0" w:line="240" w:lineRule="auto"/>
              <w:ind w:right="-1" w:firstLine="567"/>
              <w:jc w:val="both"/>
              <w:rPr>
                <w:rFonts w:asciiTheme="minorHAnsi" w:hAnsiTheme="minorHAnsi" w:cstheme="minorHAnsi"/>
                <w:szCs w:val="24"/>
              </w:rPr>
            </w:pPr>
            <w:r w:rsidRPr="0047037D">
              <w:rPr>
                <w:rFonts w:asciiTheme="minorHAnsi" w:hAnsiTheme="minorHAnsi" w:cstheme="minorHAnsi"/>
                <w:szCs w:val="24"/>
              </w:rPr>
              <w:t>Почетак, дужину трајања и завршетак дневног радног времена запослених у Установи и распоред радног времена запосленог у оквиру укупног не</w:t>
            </w:r>
            <w:r w:rsidRPr="0047037D">
              <w:rPr>
                <w:rFonts w:asciiTheme="minorHAnsi" w:hAnsiTheme="minorHAnsi" w:cstheme="minorHAnsi"/>
                <w:szCs w:val="24"/>
              </w:rPr>
              <w:softHyphen/>
              <w:t>дељног и годишњег фонда радних часова утврђује ди</w:t>
            </w:r>
            <w:r w:rsidRPr="0047037D">
              <w:rPr>
                <w:rFonts w:asciiTheme="minorHAnsi" w:hAnsiTheme="minorHAnsi" w:cstheme="minorHAnsi"/>
                <w:szCs w:val="24"/>
              </w:rPr>
              <w:softHyphen/>
              <w:t>ректор Установе, у складу са законом, Правилником и захтевима процеса рада.</w:t>
            </w:r>
          </w:p>
          <w:p w:rsidR="0047037D" w:rsidRPr="0047037D" w:rsidRDefault="0047037D" w:rsidP="008D0041">
            <w:pPr>
              <w:spacing w:after="0" w:line="240" w:lineRule="auto"/>
              <w:ind w:right="-1" w:firstLine="567"/>
              <w:jc w:val="both"/>
              <w:rPr>
                <w:rFonts w:asciiTheme="minorHAnsi" w:hAnsiTheme="minorHAnsi" w:cstheme="minorHAnsi"/>
                <w:szCs w:val="24"/>
              </w:rPr>
            </w:pPr>
            <w:r w:rsidRPr="0047037D">
              <w:rPr>
                <w:rFonts w:asciiTheme="minorHAnsi" w:hAnsiTheme="minorHAnsi" w:cstheme="minorHAnsi"/>
                <w:szCs w:val="24"/>
              </w:rPr>
              <w:t>Индивидуализовани распоред радног времена за све запослене утврђују руководиоци служби, у скла</w:t>
            </w:r>
            <w:r w:rsidRPr="0047037D">
              <w:rPr>
                <w:rFonts w:asciiTheme="minorHAnsi" w:hAnsiTheme="minorHAnsi" w:cstheme="minorHAnsi"/>
                <w:szCs w:val="24"/>
              </w:rPr>
              <w:softHyphen/>
              <w:t>ду са одлуком о радном времену, упутствима и наред</w:t>
            </w:r>
            <w:r w:rsidRPr="0047037D">
              <w:rPr>
                <w:rFonts w:asciiTheme="minorHAnsi" w:hAnsiTheme="minorHAnsi" w:cstheme="minorHAnsi"/>
                <w:szCs w:val="24"/>
              </w:rPr>
              <w:softHyphen/>
              <w:t>бама директора Установе.</w:t>
            </w:r>
          </w:p>
          <w:p w:rsidR="0047037D" w:rsidRPr="0047037D" w:rsidRDefault="0047037D" w:rsidP="008D0041">
            <w:pPr>
              <w:spacing w:after="0" w:line="240" w:lineRule="auto"/>
              <w:ind w:right="-1" w:firstLine="567"/>
              <w:jc w:val="both"/>
              <w:rPr>
                <w:rFonts w:asciiTheme="minorHAnsi" w:hAnsiTheme="minorHAnsi" w:cstheme="minorHAnsi"/>
                <w:szCs w:val="24"/>
                <w:lang w:val="ru-RU"/>
              </w:rPr>
            </w:pPr>
            <w:r w:rsidRPr="0047037D">
              <w:rPr>
                <w:rFonts w:asciiTheme="minorHAnsi" w:hAnsiTheme="minorHAnsi" w:cstheme="minorHAnsi"/>
                <w:szCs w:val="24"/>
              </w:rPr>
              <w:t>Руководилац из става 3. овог члана у обавези је да запосленог обавести о ра</w:t>
            </w:r>
            <w:r w:rsidRPr="0047037D">
              <w:rPr>
                <w:rFonts w:asciiTheme="minorHAnsi" w:hAnsiTheme="minorHAnsi" w:cstheme="minorHAnsi"/>
                <w:szCs w:val="24"/>
                <w:lang w:val="sr-Cyrl-CS"/>
              </w:rPr>
              <w:t>с</w:t>
            </w:r>
            <w:r w:rsidRPr="0047037D">
              <w:rPr>
                <w:rFonts w:asciiTheme="minorHAnsi" w:hAnsiTheme="minorHAnsi" w:cstheme="minorHAnsi"/>
                <w:szCs w:val="24"/>
              </w:rPr>
              <w:t>пореду и промени ра</w:t>
            </w:r>
            <w:r w:rsidRPr="0047037D">
              <w:rPr>
                <w:rFonts w:asciiTheme="minorHAnsi" w:hAnsiTheme="minorHAnsi" w:cstheme="minorHAnsi"/>
                <w:szCs w:val="24"/>
              </w:rPr>
              <w:softHyphen/>
              <w:t xml:space="preserve">спореда радног времена најмање </w:t>
            </w:r>
            <w:r w:rsidRPr="0047037D">
              <w:rPr>
                <w:rFonts w:asciiTheme="minorHAnsi" w:hAnsiTheme="minorHAnsi" w:cstheme="minorHAnsi"/>
                <w:szCs w:val="24"/>
                <w:lang w:val="sr-Cyrl-CS"/>
              </w:rPr>
              <w:t>седам</w:t>
            </w:r>
            <w:r w:rsidRPr="0047037D">
              <w:rPr>
                <w:rFonts w:asciiTheme="minorHAnsi" w:hAnsiTheme="minorHAnsi" w:cstheme="minorHAnsi"/>
                <w:szCs w:val="24"/>
              </w:rPr>
              <w:t xml:space="preserve"> дана уна</w:t>
            </w:r>
            <w:r w:rsidRPr="0047037D">
              <w:rPr>
                <w:rFonts w:asciiTheme="minorHAnsi" w:hAnsiTheme="minorHAnsi" w:cstheme="minorHAnsi"/>
                <w:szCs w:val="24"/>
              </w:rPr>
              <w:softHyphen/>
              <w:t>пред, осим у случају потребе посла због наступања не</w:t>
            </w:r>
            <w:r w:rsidRPr="0047037D">
              <w:rPr>
                <w:rFonts w:asciiTheme="minorHAnsi" w:hAnsiTheme="minorHAnsi" w:cstheme="minorHAnsi"/>
                <w:szCs w:val="24"/>
              </w:rPr>
              <w:softHyphen/>
              <w:t>пред</w:t>
            </w:r>
            <w:r w:rsidRPr="0047037D">
              <w:rPr>
                <w:rFonts w:asciiTheme="minorHAnsi" w:hAnsiTheme="minorHAnsi" w:cstheme="minorHAnsi"/>
                <w:szCs w:val="24"/>
              </w:rPr>
              <w:softHyphen/>
              <w:t>виђених околности и увођења прековременог рада, када рок износи 48 часова унапред.</w:t>
            </w:r>
          </w:p>
          <w:p w:rsidR="0047037D" w:rsidRPr="0047037D" w:rsidRDefault="0047037D" w:rsidP="008D0041">
            <w:pPr>
              <w:tabs>
                <w:tab w:val="left" w:pos="851"/>
              </w:tabs>
              <w:spacing w:after="0" w:line="240" w:lineRule="auto"/>
              <w:ind w:firstLine="567"/>
              <w:jc w:val="both"/>
              <w:rPr>
                <w:rFonts w:asciiTheme="minorHAnsi" w:hAnsiTheme="minorHAnsi" w:cstheme="minorHAnsi"/>
                <w:b/>
                <w:color w:val="000000"/>
                <w:lang w:eastAsia="sr-Latn-CS"/>
              </w:rPr>
            </w:pPr>
          </w:p>
        </w:tc>
      </w:tr>
      <w:tr w:rsidR="0047037D" w:rsidRPr="0047037D" w:rsidTr="00B97803">
        <w:trPr>
          <w:trHeight w:val="168"/>
        </w:trPr>
        <w:tc>
          <w:tcPr>
            <w:tcW w:w="8363" w:type="dxa"/>
          </w:tcPr>
          <w:p w:rsidR="0047037D" w:rsidRPr="00CB7714" w:rsidRDefault="0047037D" w:rsidP="008D0041">
            <w:pPr>
              <w:tabs>
                <w:tab w:val="left" w:pos="851"/>
              </w:tabs>
              <w:spacing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4. Прерасподела радног времена</w:t>
            </w:r>
          </w:p>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p>
          <w:p w:rsidR="0047037D" w:rsidRPr="0047037D" w:rsidRDefault="0047037D" w:rsidP="00CB7714">
            <w:pPr>
              <w:tabs>
                <w:tab w:val="left" w:pos="851"/>
              </w:tabs>
              <w:spacing w:after="0" w:line="240" w:lineRule="auto"/>
              <w:jc w:val="center"/>
              <w:rPr>
                <w:rFonts w:asciiTheme="minorHAnsi" w:hAnsiTheme="minorHAnsi" w:cstheme="minorHAnsi"/>
                <w:color w:val="000000"/>
                <w:lang w:eastAsia="sr-Latn-CS"/>
              </w:rPr>
            </w:pPr>
            <w:bookmarkStart w:id="4" w:name="clan57"/>
            <w:bookmarkEnd w:id="4"/>
            <w:r w:rsidRPr="0047037D">
              <w:rPr>
                <w:rFonts w:asciiTheme="minorHAnsi" w:hAnsiTheme="minorHAnsi" w:cstheme="minorHAnsi"/>
                <w:color w:val="000000"/>
                <w:lang w:eastAsia="sr-Latn-CS"/>
              </w:rPr>
              <w:t>Члан 44.</w:t>
            </w:r>
          </w:p>
          <w:p w:rsidR="0047037D" w:rsidRPr="0047037D" w:rsidRDefault="0047037D" w:rsidP="002B17D8">
            <w:pPr>
              <w:tabs>
                <w:tab w:val="left" w:pos="851"/>
              </w:tabs>
              <w:spacing w:after="0" w:line="240" w:lineRule="auto"/>
              <w:ind w:firstLine="567"/>
              <w:jc w:val="both"/>
              <w:rPr>
                <w:rFonts w:asciiTheme="minorHAnsi" w:hAnsiTheme="minorHAnsi" w:cstheme="minorHAnsi"/>
                <w:color w:val="000000"/>
                <w:lang w:eastAsia="sr-Latn-CS"/>
              </w:rPr>
            </w:pPr>
            <w:bookmarkStart w:id="5" w:name="1057"/>
            <w:bookmarkEnd w:id="5"/>
            <w:r w:rsidRPr="0047037D">
              <w:rPr>
                <w:rFonts w:asciiTheme="minorHAnsi" w:hAnsiTheme="minorHAnsi" w:cstheme="minorHAnsi"/>
                <w:color w:val="000000"/>
                <w:lang w:eastAsia="sr-Latn-CS"/>
              </w:rPr>
              <w:t xml:space="preserve"> Директор може да изврши прерасподелу рад</w:t>
            </w:r>
            <w:r w:rsidRPr="0047037D">
              <w:rPr>
                <w:rFonts w:asciiTheme="minorHAnsi" w:hAnsiTheme="minorHAnsi" w:cstheme="minorHAnsi"/>
                <w:color w:val="000000"/>
                <w:lang w:eastAsia="sr-Latn-CS"/>
              </w:rPr>
              <w:softHyphen/>
              <w:t>ног времена када то зах</w:t>
            </w:r>
            <w:r w:rsidRPr="0047037D">
              <w:rPr>
                <w:rFonts w:asciiTheme="minorHAnsi" w:hAnsiTheme="minorHAnsi" w:cstheme="minorHAnsi"/>
                <w:color w:val="000000"/>
                <w:lang w:eastAsia="sr-Latn-CS"/>
              </w:rPr>
              <w:softHyphen/>
              <w:t>тева природа де</w:t>
            </w:r>
            <w:r w:rsidRPr="0047037D">
              <w:rPr>
                <w:rFonts w:asciiTheme="minorHAnsi" w:hAnsiTheme="minorHAnsi" w:cstheme="minorHAnsi"/>
                <w:color w:val="000000"/>
                <w:lang w:eastAsia="sr-Latn-CS"/>
              </w:rPr>
              <w:softHyphen/>
              <w:t>лат</w:t>
            </w:r>
            <w:r w:rsidRPr="0047037D">
              <w:rPr>
                <w:rFonts w:asciiTheme="minorHAnsi" w:hAnsiTheme="minorHAnsi" w:cstheme="minorHAnsi"/>
                <w:color w:val="000000"/>
                <w:lang w:eastAsia="sr-Latn-CS"/>
              </w:rPr>
              <w:softHyphen/>
              <w:t>ности, организација рада, боље коришћење сред</w:t>
            </w:r>
            <w:r w:rsidRPr="0047037D">
              <w:rPr>
                <w:rFonts w:asciiTheme="minorHAnsi" w:hAnsiTheme="minorHAnsi" w:cstheme="minorHAnsi"/>
                <w:color w:val="000000"/>
                <w:lang w:eastAsia="sr-Latn-CS"/>
              </w:rPr>
              <w:softHyphen/>
              <w:t>с</w:t>
            </w:r>
            <w:r w:rsidRPr="0047037D">
              <w:rPr>
                <w:rFonts w:asciiTheme="minorHAnsi" w:hAnsiTheme="minorHAnsi" w:cstheme="minorHAnsi"/>
                <w:color w:val="000000"/>
                <w:lang w:eastAsia="sr-Latn-CS"/>
              </w:rPr>
              <w:softHyphen/>
              <w:t>та</w:t>
            </w:r>
            <w:r w:rsidRPr="0047037D">
              <w:rPr>
                <w:rFonts w:asciiTheme="minorHAnsi" w:hAnsiTheme="minorHAnsi" w:cstheme="minorHAnsi"/>
                <w:color w:val="000000"/>
                <w:lang w:eastAsia="sr-Latn-CS"/>
              </w:rPr>
              <w:softHyphen/>
              <w:t>ва рада, рационалније коришћење рад</w:t>
            </w:r>
            <w:r w:rsidRPr="0047037D">
              <w:rPr>
                <w:rFonts w:asciiTheme="minorHAnsi" w:hAnsiTheme="minorHAnsi" w:cstheme="minorHAnsi"/>
                <w:color w:val="000000"/>
                <w:lang w:eastAsia="sr-Latn-CS"/>
              </w:rPr>
              <w:softHyphen/>
              <w:t>ног вре</w:t>
            </w:r>
            <w:r w:rsidRPr="0047037D">
              <w:rPr>
                <w:rFonts w:asciiTheme="minorHAnsi" w:hAnsiTheme="minorHAnsi" w:cstheme="minorHAnsi"/>
                <w:color w:val="000000"/>
                <w:lang w:eastAsia="sr-Latn-CS"/>
              </w:rPr>
              <w:softHyphen/>
              <w:t>мена и извр</w:t>
            </w:r>
            <w:r w:rsidRPr="0047037D">
              <w:rPr>
                <w:rFonts w:asciiTheme="minorHAnsi" w:hAnsiTheme="minorHAnsi" w:cstheme="minorHAnsi"/>
                <w:color w:val="000000"/>
                <w:lang w:eastAsia="sr-Latn-CS"/>
              </w:rPr>
              <w:softHyphen/>
              <w:t>шење од</w:t>
            </w:r>
            <w:r w:rsidRPr="0047037D">
              <w:rPr>
                <w:rFonts w:asciiTheme="minorHAnsi" w:hAnsiTheme="minorHAnsi" w:cstheme="minorHAnsi"/>
                <w:color w:val="000000"/>
                <w:lang w:eastAsia="sr-Latn-CS"/>
              </w:rPr>
              <w:softHyphen/>
              <w:t>ређеног посла у утврђеним роковима.</w:t>
            </w:r>
          </w:p>
          <w:p w:rsidR="0047037D" w:rsidRPr="0047037D" w:rsidRDefault="0047037D" w:rsidP="002B17D8">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Прерасподела радног времена врши се тако да укупно радно време за</w:t>
            </w:r>
            <w:r w:rsidRPr="0047037D">
              <w:rPr>
                <w:rFonts w:asciiTheme="minorHAnsi" w:hAnsiTheme="minorHAnsi" w:cstheme="minorHAnsi"/>
                <w:color w:val="000000"/>
                <w:lang w:eastAsia="sr-Latn-CS"/>
              </w:rPr>
              <w:softHyphen/>
              <w:t>посленог у периоду од шест месеци у току календарске године у про</w:t>
            </w:r>
            <w:r w:rsidRPr="0047037D">
              <w:rPr>
                <w:rFonts w:asciiTheme="minorHAnsi" w:hAnsiTheme="minorHAnsi" w:cstheme="minorHAnsi"/>
                <w:color w:val="000000"/>
                <w:lang w:eastAsia="sr-Latn-CS"/>
              </w:rPr>
              <w:softHyphen/>
              <w:t>секу не буде дуже од уговореног радног вре</w:t>
            </w:r>
            <w:r w:rsidRPr="0047037D">
              <w:rPr>
                <w:rFonts w:asciiTheme="minorHAnsi" w:hAnsiTheme="minorHAnsi" w:cstheme="minorHAnsi"/>
                <w:color w:val="000000"/>
                <w:lang w:eastAsia="sr-Latn-CS"/>
              </w:rPr>
              <w:softHyphen/>
              <w:t>мена за</w:t>
            </w:r>
            <w:r w:rsidRPr="0047037D">
              <w:rPr>
                <w:rFonts w:asciiTheme="minorHAnsi" w:hAnsiTheme="minorHAnsi" w:cstheme="minorHAnsi"/>
                <w:color w:val="000000"/>
                <w:lang w:eastAsia="sr-Latn-CS"/>
              </w:rPr>
              <w:softHyphen/>
              <w:t>пос</w:t>
            </w:r>
            <w:r w:rsidRPr="0047037D">
              <w:rPr>
                <w:rFonts w:asciiTheme="minorHAnsi" w:hAnsiTheme="minorHAnsi" w:cstheme="minorHAnsi"/>
                <w:color w:val="000000"/>
                <w:lang w:eastAsia="sr-Latn-CS"/>
              </w:rPr>
              <w:softHyphen/>
              <w:t>леног.</w:t>
            </w:r>
          </w:p>
          <w:p w:rsidR="0047037D" w:rsidRPr="0047037D" w:rsidRDefault="0047037D" w:rsidP="002B17D8">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Запослени који се сагласио да у пре</w:t>
            </w:r>
            <w:r w:rsidRPr="0047037D">
              <w:rPr>
                <w:rFonts w:asciiTheme="minorHAnsi" w:hAnsiTheme="minorHAnsi" w:cstheme="minorHAnsi"/>
                <w:color w:val="000000"/>
                <w:lang w:eastAsia="sr-Latn-CS"/>
              </w:rPr>
              <w:softHyphen/>
              <w:t>распо</w:t>
            </w:r>
            <w:r w:rsidRPr="0047037D">
              <w:rPr>
                <w:rFonts w:asciiTheme="minorHAnsi" w:hAnsiTheme="minorHAnsi" w:cstheme="minorHAnsi"/>
                <w:color w:val="000000"/>
                <w:lang w:eastAsia="sr-Latn-CS"/>
              </w:rPr>
              <w:softHyphen/>
              <w:t>дели радног времена ра</w:t>
            </w:r>
            <w:r w:rsidRPr="0047037D">
              <w:rPr>
                <w:rFonts w:asciiTheme="minorHAnsi" w:hAnsiTheme="minorHAnsi" w:cstheme="minorHAnsi"/>
                <w:color w:val="000000"/>
                <w:lang w:eastAsia="sr-Latn-CS"/>
              </w:rPr>
              <w:softHyphen/>
              <w:t>ди у просеку дуже од вре</w:t>
            </w:r>
            <w:r w:rsidRPr="0047037D">
              <w:rPr>
                <w:rFonts w:asciiTheme="minorHAnsi" w:hAnsiTheme="minorHAnsi" w:cstheme="minorHAnsi"/>
                <w:color w:val="000000"/>
                <w:lang w:eastAsia="sr-Latn-CS"/>
              </w:rPr>
              <w:softHyphen/>
              <w:t>мена утврђеног у ставу 2. овог члана, часови рада дужи од просечног радног вре</w:t>
            </w:r>
            <w:r w:rsidRPr="0047037D">
              <w:rPr>
                <w:rFonts w:asciiTheme="minorHAnsi" w:hAnsiTheme="minorHAnsi" w:cstheme="minorHAnsi"/>
                <w:color w:val="000000"/>
                <w:lang w:eastAsia="sr-Latn-CS"/>
              </w:rPr>
              <w:softHyphen/>
              <w:t>мена обрачуна</w:t>
            </w:r>
            <w:r w:rsidRPr="0047037D">
              <w:rPr>
                <w:rFonts w:asciiTheme="minorHAnsi" w:hAnsiTheme="minorHAnsi" w:cstheme="minorHAnsi"/>
                <w:color w:val="000000"/>
                <w:lang w:eastAsia="sr-Latn-CS"/>
              </w:rPr>
              <w:softHyphen/>
              <w:t>вају се и испла</w:t>
            </w:r>
            <w:r w:rsidRPr="0047037D">
              <w:rPr>
                <w:rFonts w:asciiTheme="minorHAnsi" w:hAnsiTheme="minorHAnsi" w:cstheme="minorHAnsi"/>
                <w:color w:val="000000"/>
                <w:lang w:eastAsia="sr-Latn-CS"/>
              </w:rPr>
              <w:softHyphen/>
              <w:t>ћују као преко</w:t>
            </w:r>
            <w:r w:rsidRPr="0047037D">
              <w:rPr>
                <w:rFonts w:asciiTheme="minorHAnsi" w:hAnsiTheme="minorHAnsi" w:cstheme="minorHAnsi"/>
                <w:color w:val="000000"/>
                <w:lang w:eastAsia="sr-Latn-CS"/>
              </w:rPr>
              <w:softHyphen/>
              <w:t>времени рад.</w:t>
            </w:r>
          </w:p>
          <w:p w:rsidR="0047037D" w:rsidRPr="0047037D" w:rsidRDefault="0047037D" w:rsidP="002B17D8">
            <w:pPr>
              <w:tabs>
                <w:tab w:val="left" w:pos="851"/>
              </w:tabs>
              <w:spacing w:after="0" w:line="240" w:lineRule="auto"/>
              <w:ind w:firstLine="567"/>
              <w:jc w:val="both"/>
              <w:rPr>
                <w:rFonts w:asciiTheme="minorHAnsi" w:hAnsiTheme="minorHAnsi" w:cstheme="minorHAnsi"/>
                <w:color w:val="000000"/>
                <w:spacing w:val="-2"/>
                <w:lang w:eastAsia="sr-Latn-CS"/>
              </w:rPr>
            </w:pPr>
            <w:r w:rsidRPr="0047037D">
              <w:rPr>
                <w:rFonts w:asciiTheme="minorHAnsi" w:hAnsiTheme="minorHAnsi" w:cstheme="minorHAnsi"/>
                <w:color w:val="000000"/>
                <w:spacing w:val="-2"/>
                <w:lang w:eastAsia="sr-Latn-CS"/>
              </w:rPr>
              <w:t>У случају прерасподеле радног времена, рад</w:t>
            </w:r>
            <w:r w:rsidRPr="0047037D">
              <w:rPr>
                <w:rFonts w:asciiTheme="minorHAnsi" w:hAnsiTheme="minorHAnsi" w:cstheme="minorHAnsi"/>
                <w:color w:val="000000"/>
                <w:spacing w:val="-2"/>
                <w:lang w:eastAsia="sr-Latn-CS"/>
              </w:rPr>
              <w:softHyphen/>
              <w:t>но време може да тра</w:t>
            </w:r>
            <w:r w:rsidRPr="0047037D">
              <w:rPr>
                <w:rFonts w:asciiTheme="minorHAnsi" w:hAnsiTheme="minorHAnsi" w:cstheme="minorHAnsi"/>
                <w:color w:val="000000"/>
                <w:spacing w:val="-2"/>
                <w:lang w:eastAsia="sr-Latn-CS"/>
              </w:rPr>
              <w:softHyphen/>
              <w:t>је најдуже 60 часова недељно.</w:t>
            </w:r>
          </w:p>
          <w:p w:rsidR="0047037D" w:rsidRPr="0047037D" w:rsidRDefault="0047037D" w:rsidP="002B17D8">
            <w:pPr>
              <w:tabs>
                <w:tab w:val="left" w:pos="851"/>
              </w:tabs>
              <w:spacing w:after="0" w:line="240" w:lineRule="auto"/>
              <w:ind w:firstLine="567"/>
              <w:jc w:val="both"/>
              <w:rPr>
                <w:rFonts w:asciiTheme="minorHAnsi" w:hAnsiTheme="minorHAnsi" w:cstheme="minorHAnsi"/>
                <w:color w:val="000000"/>
                <w:spacing w:val="-2"/>
                <w:lang w:eastAsia="sr-Latn-CS"/>
              </w:rPr>
            </w:pPr>
          </w:p>
          <w:p w:rsidR="0047037D" w:rsidRPr="0047037D" w:rsidRDefault="0047037D" w:rsidP="008D0041">
            <w:pPr>
              <w:pStyle w:val="auto-style1"/>
              <w:tabs>
                <w:tab w:val="left" w:pos="851"/>
              </w:tabs>
              <w:spacing w:before="0" w:after="0" w:line="240" w:lineRule="auto"/>
              <w:ind w:firstLine="454"/>
              <w:jc w:val="both"/>
              <w:rPr>
                <w:rFonts w:asciiTheme="minorHAnsi" w:hAnsiTheme="minorHAnsi" w:cstheme="minorHAnsi"/>
                <w:sz w:val="10"/>
                <w:szCs w:val="22"/>
              </w:rPr>
            </w:pPr>
          </w:p>
        </w:tc>
      </w:tr>
      <w:tr w:rsidR="0047037D" w:rsidRPr="0047037D" w:rsidTr="00B97803">
        <w:trPr>
          <w:trHeight w:val="168"/>
        </w:trPr>
        <w:tc>
          <w:tcPr>
            <w:tcW w:w="8363" w:type="dxa"/>
          </w:tcPr>
          <w:p w:rsidR="0047037D" w:rsidRPr="0047037D" w:rsidRDefault="0047037D" w:rsidP="00CB7714">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45.</w:t>
            </w:r>
            <w:bookmarkStart w:id="6" w:name="1058"/>
            <w:bookmarkEnd w:id="6"/>
          </w:p>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Прерасподела радног времена не сматра се прековременим радом.</w:t>
            </w:r>
          </w:p>
          <w:p w:rsidR="0047037D" w:rsidRPr="0047037D" w:rsidRDefault="0047037D" w:rsidP="008D0041">
            <w:pPr>
              <w:pStyle w:val="clan"/>
              <w:tabs>
                <w:tab w:val="left" w:pos="851"/>
              </w:tabs>
              <w:spacing w:before="0" w:line="240" w:lineRule="auto"/>
              <w:ind w:firstLine="0"/>
              <w:jc w:val="both"/>
              <w:rPr>
                <w:rFonts w:asciiTheme="minorHAnsi" w:hAnsiTheme="minorHAnsi" w:cstheme="minorHAnsi"/>
                <w:sz w:val="22"/>
                <w:szCs w:val="22"/>
              </w:rPr>
            </w:pPr>
          </w:p>
          <w:p w:rsidR="0047037D" w:rsidRPr="0047037D" w:rsidRDefault="0047037D" w:rsidP="008D0041">
            <w:pPr>
              <w:pStyle w:val="clan"/>
              <w:tabs>
                <w:tab w:val="left" w:pos="851"/>
              </w:tabs>
              <w:spacing w:before="0" w:line="240" w:lineRule="auto"/>
              <w:ind w:firstLine="0"/>
              <w:jc w:val="both"/>
              <w:rPr>
                <w:rFonts w:asciiTheme="minorHAnsi" w:hAnsiTheme="minorHAnsi" w:cstheme="minorHAnsi"/>
                <w:sz w:val="22"/>
                <w:szCs w:val="22"/>
              </w:rPr>
            </w:pPr>
          </w:p>
        </w:tc>
      </w:tr>
      <w:tr w:rsidR="0047037D" w:rsidRPr="0047037D" w:rsidTr="00B97803">
        <w:trPr>
          <w:trHeight w:val="168"/>
        </w:trPr>
        <w:tc>
          <w:tcPr>
            <w:tcW w:w="8363" w:type="dxa"/>
          </w:tcPr>
          <w:p w:rsidR="0034396B" w:rsidRDefault="0034396B" w:rsidP="008D0041">
            <w:pPr>
              <w:tabs>
                <w:tab w:val="left" w:pos="851"/>
                <w:tab w:val="left" w:pos="900"/>
              </w:tabs>
              <w:spacing w:after="0" w:line="240" w:lineRule="auto"/>
              <w:rPr>
                <w:rFonts w:asciiTheme="minorHAnsi" w:hAnsiTheme="minorHAnsi" w:cstheme="minorHAnsi"/>
                <w:b/>
                <w:color w:val="000000"/>
                <w:lang w:eastAsia="sr-Latn-CS"/>
              </w:rPr>
            </w:pPr>
          </w:p>
          <w:p w:rsidR="0034396B" w:rsidRDefault="0034396B" w:rsidP="008D0041">
            <w:pPr>
              <w:tabs>
                <w:tab w:val="left" w:pos="851"/>
                <w:tab w:val="left" w:pos="900"/>
              </w:tabs>
              <w:spacing w:after="0" w:line="240" w:lineRule="auto"/>
              <w:rPr>
                <w:rFonts w:asciiTheme="minorHAnsi" w:hAnsiTheme="minorHAnsi" w:cstheme="minorHAnsi"/>
                <w:b/>
                <w:color w:val="000000"/>
                <w:lang w:eastAsia="sr-Latn-CS"/>
              </w:rPr>
            </w:pPr>
          </w:p>
          <w:p w:rsidR="0047037D" w:rsidRPr="0047037D" w:rsidRDefault="0047037D" w:rsidP="008D0041">
            <w:pPr>
              <w:tabs>
                <w:tab w:val="left" w:pos="851"/>
                <w:tab w:val="left" w:pos="900"/>
              </w:tabs>
              <w:spacing w:after="0" w:line="240" w:lineRule="auto"/>
              <w:rPr>
                <w:rFonts w:asciiTheme="minorHAnsi" w:hAnsiTheme="minorHAnsi" w:cstheme="minorHAnsi"/>
                <w:b/>
                <w:color w:val="000000"/>
                <w:lang w:eastAsia="sr-Latn-CS"/>
              </w:rPr>
            </w:pPr>
            <w:r w:rsidRPr="0047037D">
              <w:rPr>
                <w:rFonts w:asciiTheme="minorHAnsi" w:hAnsiTheme="minorHAnsi" w:cstheme="minorHAnsi"/>
                <w:b/>
                <w:color w:val="000000"/>
                <w:lang w:eastAsia="sr-Latn-CS"/>
              </w:rPr>
              <w:lastRenderedPageBreak/>
              <w:t>Одмори</w:t>
            </w:r>
          </w:p>
          <w:p w:rsidR="00A27B0C" w:rsidRDefault="0047037D" w:rsidP="00A27B0C">
            <w:pPr>
              <w:tabs>
                <w:tab w:val="left" w:pos="851"/>
              </w:tabs>
              <w:spacing w:before="120"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1. Одмор у току дневног рада</w:t>
            </w:r>
            <w:bookmarkStart w:id="7" w:name="clan64"/>
            <w:bookmarkEnd w:id="7"/>
          </w:p>
          <w:p w:rsidR="0047037D" w:rsidRPr="00A27B0C" w:rsidRDefault="0047037D" w:rsidP="00A27B0C">
            <w:pPr>
              <w:tabs>
                <w:tab w:val="left" w:pos="851"/>
              </w:tabs>
              <w:spacing w:before="120" w:after="0" w:line="240" w:lineRule="auto"/>
              <w:jc w:val="center"/>
              <w:rPr>
                <w:rFonts w:asciiTheme="minorHAnsi" w:hAnsiTheme="minorHAnsi" w:cstheme="minorHAnsi"/>
                <w:i/>
                <w:color w:val="000000"/>
                <w:lang w:eastAsia="sr-Latn-CS"/>
              </w:rPr>
            </w:pPr>
            <w:r w:rsidRPr="0047037D">
              <w:rPr>
                <w:rFonts w:asciiTheme="minorHAnsi" w:hAnsiTheme="minorHAnsi" w:cstheme="minorHAnsi"/>
                <w:color w:val="000000"/>
                <w:lang w:eastAsia="sr-Latn-CS"/>
              </w:rPr>
              <w:t>Члан 46.</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8" w:name="1064"/>
            <w:bookmarkStart w:id="9" w:name="clan65"/>
            <w:bookmarkEnd w:id="8"/>
            <w:bookmarkEnd w:id="9"/>
            <w:r w:rsidRPr="0047037D">
              <w:rPr>
                <w:rFonts w:asciiTheme="minorHAnsi" w:hAnsiTheme="minorHAnsi" w:cstheme="minorHAnsi"/>
                <w:color w:val="000000"/>
                <w:lang w:eastAsia="sr-Latn-CS"/>
              </w:rPr>
              <w:t>Запослени који ради најмање шест часова днев</w:t>
            </w:r>
            <w:r w:rsidRPr="0047037D">
              <w:rPr>
                <w:rFonts w:asciiTheme="minorHAnsi" w:hAnsiTheme="minorHAnsi" w:cstheme="minorHAnsi"/>
                <w:color w:val="000000"/>
                <w:lang w:eastAsia="sr-Latn-CS"/>
              </w:rPr>
              <w:softHyphen/>
              <w:t>но има право на од</w:t>
            </w:r>
            <w:r w:rsidRPr="0047037D">
              <w:rPr>
                <w:rFonts w:asciiTheme="minorHAnsi" w:hAnsiTheme="minorHAnsi" w:cstheme="minorHAnsi"/>
                <w:color w:val="000000"/>
                <w:lang w:eastAsia="sr-Latn-CS"/>
              </w:rPr>
              <w:softHyphen/>
              <w:t>мор у току дневног ра</w:t>
            </w:r>
            <w:r w:rsidRPr="0047037D">
              <w:rPr>
                <w:rFonts w:asciiTheme="minorHAnsi" w:hAnsiTheme="minorHAnsi" w:cstheme="minorHAnsi"/>
                <w:color w:val="000000"/>
                <w:lang w:eastAsia="sr-Latn-CS"/>
              </w:rPr>
              <w:softHyphen/>
              <w:t>да у трајању од 30 минута.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Запослени који ради дуже од четири, а краће од шест часова днев</w:t>
            </w:r>
            <w:r w:rsidRPr="0047037D">
              <w:rPr>
                <w:rFonts w:asciiTheme="minorHAnsi" w:hAnsiTheme="minorHAnsi" w:cstheme="minorHAnsi"/>
                <w:color w:val="000000"/>
                <w:lang w:eastAsia="sr-Latn-CS"/>
              </w:rPr>
              <w:softHyphen/>
              <w:t>но има право на одмор у току рада у трајању од 15 минута.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Запослени који ради дуже од 10 часова дневно, има право на од</w:t>
            </w:r>
            <w:r w:rsidRPr="0047037D">
              <w:rPr>
                <w:rFonts w:asciiTheme="minorHAnsi" w:hAnsiTheme="minorHAnsi" w:cstheme="minorHAnsi"/>
                <w:color w:val="000000"/>
                <w:spacing w:val="-4"/>
                <w:lang w:eastAsia="sr-Latn-CS"/>
              </w:rPr>
              <w:softHyphen/>
              <w:t>мор у току рада у тра</w:t>
            </w:r>
            <w:r w:rsidRPr="0047037D">
              <w:rPr>
                <w:rFonts w:asciiTheme="minorHAnsi" w:hAnsiTheme="minorHAnsi" w:cstheme="minorHAnsi"/>
                <w:color w:val="000000"/>
                <w:spacing w:val="-4"/>
                <w:lang w:eastAsia="sr-Latn-CS"/>
              </w:rPr>
              <w:softHyphen/>
              <w:t>јању од 45 минута.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Одмор у току дневног рада не може да се ко</w:t>
            </w:r>
            <w:r w:rsidRPr="0047037D">
              <w:rPr>
                <w:rFonts w:asciiTheme="minorHAnsi" w:hAnsiTheme="minorHAnsi" w:cstheme="minorHAnsi"/>
                <w:color w:val="000000"/>
                <w:lang w:eastAsia="sr-Latn-CS"/>
              </w:rPr>
              <w:softHyphen/>
              <w:t>ри</w:t>
            </w:r>
            <w:r w:rsidRPr="0047037D">
              <w:rPr>
                <w:rFonts w:asciiTheme="minorHAnsi" w:hAnsiTheme="minorHAnsi" w:cstheme="minorHAnsi"/>
                <w:color w:val="000000"/>
                <w:lang w:eastAsia="sr-Latn-CS"/>
              </w:rPr>
              <w:softHyphen/>
              <w:t>сти на почетку и на кра</w:t>
            </w:r>
            <w:r w:rsidRPr="0047037D">
              <w:rPr>
                <w:rFonts w:asciiTheme="minorHAnsi" w:hAnsiTheme="minorHAnsi" w:cstheme="minorHAnsi"/>
                <w:color w:val="000000"/>
                <w:lang w:eastAsia="sr-Latn-CS"/>
              </w:rPr>
              <w:softHyphen/>
              <w:t>ју радног времена.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Време одмора из ст. 1‒3. овог члана ура</w:t>
            </w:r>
            <w:r w:rsidRPr="0047037D">
              <w:rPr>
                <w:rFonts w:asciiTheme="minorHAnsi" w:hAnsiTheme="minorHAnsi" w:cstheme="minorHAnsi"/>
                <w:color w:val="000000"/>
                <w:lang w:eastAsia="sr-Latn-CS"/>
              </w:rPr>
              <w:softHyphen/>
              <w:t>чунава се у радно време.</w:t>
            </w:r>
          </w:p>
        </w:tc>
      </w:tr>
      <w:tr w:rsidR="0047037D" w:rsidRPr="0047037D" w:rsidTr="00B97803">
        <w:trPr>
          <w:trHeight w:val="168"/>
        </w:trPr>
        <w:tc>
          <w:tcPr>
            <w:tcW w:w="8363" w:type="dxa"/>
          </w:tcPr>
          <w:p w:rsidR="00CB7714" w:rsidRDefault="00CB7714" w:rsidP="00CB7714">
            <w:pPr>
              <w:tabs>
                <w:tab w:val="left" w:pos="851"/>
              </w:tabs>
              <w:spacing w:after="0" w:line="240" w:lineRule="auto"/>
              <w:rPr>
                <w:rFonts w:asciiTheme="minorHAnsi" w:hAnsiTheme="minorHAnsi" w:cstheme="minorHAnsi"/>
                <w:color w:val="000000"/>
                <w:lang w:eastAsia="sr-Latn-CS"/>
              </w:rPr>
            </w:pPr>
          </w:p>
          <w:p w:rsidR="0047037D" w:rsidRPr="0047037D" w:rsidRDefault="0047037D" w:rsidP="00CB7714">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47.</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10" w:name="1065"/>
            <w:bookmarkEnd w:id="10"/>
            <w:r w:rsidRPr="0047037D">
              <w:rPr>
                <w:rFonts w:asciiTheme="minorHAnsi" w:hAnsiTheme="minorHAnsi" w:cstheme="minorHAnsi"/>
                <w:color w:val="000000"/>
                <w:lang w:eastAsia="sr-Latn-CS"/>
              </w:rPr>
              <w:t>Одмор у току дневног рада организује се на начин којим се обезбе</w:t>
            </w:r>
            <w:r w:rsidRPr="0047037D">
              <w:rPr>
                <w:rFonts w:asciiTheme="minorHAnsi" w:hAnsiTheme="minorHAnsi" w:cstheme="minorHAnsi"/>
                <w:color w:val="000000"/>
                <w:lang w:eastAsia="sr-Latn-CS"/>
              </w:rPr>
              <w:softHyphen/>
              <w:t>ђу</w:t>
            </w:r>
            <w:r w:rsidRPr="0047037D">
              <w:rPr>
                <w:rFonts w:asciiTheme="minorHAnsi" w:hAnsiTheme="minorHAnsi" w:cstheme="minorHAnsi"/>
                <w:color w:val="000000"/>
                <w:lang w:eastAsia="sr-Latn-CS"/>
              </w:rPr>
              <w:softHyphen/>
              <w:t>је да се рад не пре</w:t>
            </w:r>
            <w:r w:rsidRPr="0047037D">
              <w:rPr>
                <w:rFonts w:asciiTheme="minorHAnsi" w:hAnsiTheme="minorHAnsi" w:cstheme="minorHAnsi"/>
                <w:color w:val="000000"/>
                <w:lang w:eastAsia="sr-Latn-CS"/>
              </w:rPr>
              <w:softHyphen/>
              <w:t>кида, ако природа посла не дозвољава прекид рада, као и ако се ради са странкама.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Одлуку о распореду коришћења одмора у току дневног рада доноси директор Установе.</w:t>
            </w:r>
          </w:p>
          <w:p w:rsidR="0047037D" w:rsidRPr="0047037D" w:rsidRDefault="0047037D" w:rsidP="008D0041">
            <w:pPr>
              <w:pStyle w:val="clan"/>
              <w:tabs>
                <w:tab w:val="left" w:pos="851"/>
              </w:tabs>
              <w:spacing w:before="0" w:line="240" w:lineRule="auto"/>
              <w:ind w:firstLine="0"/>
              <w:rPr>
                <w:rFonts w:asciiTheme="minorHAnsi" w:hAnsiTheme="minorHAnsi" w:cstheme="minorHAnsi"/>
                <w:sz w:val="18"/>
                <w:szCs w:val="22"/>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8"/>
                <w:lang w:eastAsia="sr-Latn-CS"/>
              </w:rPr>
            </w:pPr>
          </w:p>
          <w:p w:rsidR="0047037D" w:rsidRPr="00CB7714" w:rsidRDefault="0047037D" w:rsidP="008D0041">
            <w:pPr>
              <w:tabs>
                <w:tab w:val="left" w:pos="851"/>
              </w:tabs>
              <w:spacing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2. Дневни одмор</w:t>
            </w: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bookmarkStart w:id="11" w:name="clan66"/>
            <w:bookmarkEnd w:id="11"/>
            <w:r w:rsidRPr="0047037D">
              <w:rPr>
                <w:rFonts w:asciiTheme="minorHAnsi" w:hAnsiTheme="minorHAnsi" w:cstheme="minorHAnsi"/>
                <w:color w:val="000000"/>
                <w:lang w:eastAsia="sr-Latn-CS"/>
              </w:rPr>
              <w:t>Члан 48.</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12" w:name="1066"/>
            <w:bookmarkEnd w:id="12"/>
            <w:r w:rsidRPr="0047037D">
              <w:rPr>
                <w:rFonts w:asciiTheme="minorHAnsi" w:hAnsiTheme="minorHAnsi" w:cstheme="minorHAnsi"/>
                <w:color w:val="000000"/>
                <w:lang w:eastAsia="sr-Latn-CS"/>
              </w:rPr>
              <w:t>Запослени има право на одмор између два уза</w:t>
            </w:r>
            <w:r w:rsidRPr="0047037D">
              <w:rPr>
                <w:rFonts w:asciiTheme="minorHAnsi" w:hAnsiTheme="minorHAnsi" w:cstheme="minorHAnsi"/>
                <w:color w:val="000000"/>
                <w:lang w:eastAsia="sr-Latn-CS"/>
              </w:rPr>
              <w:softHyphen/>
              <w:t>стопна радна дана у тра</w:t>
            </w:r>
            <w:r w:rsidRPr="0047037D">
              <w:rPr>
                <w:rFonts w:asciiTheme="minorHAnsi" w:hAnsiTheme="minorHAnsi" w:cstheme="minorHAnsi"/>
                <w:color w:val="000000"/>
                <w:lang w:eastAsia="sr-Latn-CS"/>
              </w:rPr>
              <w:softHyphen/>
              <w:t>јању од најмање 12 часова неп</w:t>
            </w:r>
            <w:r w:rsidRPr="0047037D">
              <w:rPr>
                <w:rFonts w:asciiTheme="minorHAnsi" w:hAnsiTheme="minorHAnsi" w:cstheme="minorHAnsi"/>
                <w:color w:val="000000"/>
                <w:lang w:eastAsia="sr-Latn-CS"/>
              </w:rPr>
              <w:softHyphen/>
              <w:t>рекидно у оквиру 24 часа, ако законом ни</w:t>
            </w:r>
            <w:r w:rsidRPr="0047037D">
              <w:rPr>
                <w:rFonts w:asciiTheme="minorHAnsi" w:hAnsiTheme="minorHAnsi" w:cstheme="minorHAnsi"/>
                <w:color w:val="000000"/>
                <w:lang w:eastAsia="sr-Latn-CS"/>
              </w:rPr>
              <w:softHyphen/>
              <w:t>је друк</w:t>
            </w:r>
            <w:r w:rsidRPr="0047037D">
              <w:rPr>
                <w:rFonts w:asciiTheme="minorHAnsi" w:hAnsiTheme="minorHAnsi" w:cstheme="minorHAnsi"/>
                <w:color w:val="000000"/>
                <w:lang w:eastAsia="sr-Latn-CS"/>
              </w:rPr>
              <w:softHyphen/>
              <w:t>чије одређено.</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Запослени који ради у прерасподели радног вре</w:t>
            </w:r>
            <w:r w:rsidRPr="0047037D">
              <w:rPr>
                <w:rFonts w:asciiTheme="minorHAnsi" w:hAnsiTheme="minorHAnsi" w:cstheme="minorHAnsi"/>
                <w:color w:val="000000"/>
                <w:lang w:eastAsia="sr-Latn-CS"/>
              </w:rPr>
              <w:softHyphen/>
              <w:t>мена има право на одмор у оквиру 24 часа у неп</w:t>
            </w:r>
            <w:r w:rsidRPr="0047037D">
              <w:rPr>
                <w:rFonts w:asciiTheme="minorHAnsi" w:hAnsiTheme="minorHAnsi" w:cstheme="minorHAnsi"/>
                <w:color w:val="000000"/>
                <w:lang w:eastAsia="sr-Latn-CS"/>
              </w:rPr>
              <w:softHyphen/>
              <w:t>рекидном трајању од најмање 11 часова.</w:t>
            </w:r>
          </w:p>
          <w:p w:rsidR="0047037D" w:rsidRPr="0047037D" w:rsidRDefault="0047037D" w:rsidP="008D0041">
            <w:pPr>
              <w:pStyle w:val="auto-style1"/>
              <w:tabs>
                <w:tab w:val="left" w:pos="851"/>
              </w:tabs>
              <w:spacing w:before="0" w:after="0" w:line="240" w:lineRule="auto"/>
              <w:ind w:firstLine="454"/>
              <w:jc w:val="both"/>
              <w:rPr>
                <w:rFonts w:asciiTheme="minorHAnsi" w:hAnsiTheme="minorHAnsi" w:cstheme="minorHAnsi"/>
                <w:sz w:val="18"/>
                <w:szCs w:val="22"/>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b/>
                <w:color w:val="000000"/>
                <w:sz w:val="18"/>
                <w:lang w:eastAsia="sr-Latn-CS"/>
              </w:rPr>
            </w:pPr>
          </w:p>
          <w:p w:rsidR="0047037D" w:rsidRPr="00CB7714" w:rsidRDefault="0047037D" w:rsidP="008D0041">
            <w:pPr>
              <w:tabs>
                <w:tab w:val="left" w:pos="851"/>
              </w:tabs>
              <w:spacing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3. Недељни одмор</w:t>
            </w: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bookmarkStart w:id="13" w:name="clan67"/>
            <w:bookmarkEnd w:id="13"/>
            <w:r w:rsidRPr="0047037D">
              <w:rPr>
                <w:rFonts w:asciiTheme="minorHAnsi" w:hAnsiTheme="minorHAnsi" w:cstheme="minorHAnsi"/>
                <w:color w:val="000000"/>
                <w:lang w:eastAsia="sr-Latn-CS"/>
              </w:rPr>
              <w:t>Члан 49.</w:t>
            </w:r>
          </w:p>
          <w:p w:rsidR="0047037D" w:rsidRPr="0047037D" w:rsidRDefault="0047037D" w:rsidP="008D0041">
            <w:pPr>
              <w:tabs>
                <w:tab w:val="left" w:pos="720"/>
                <w:tab w:val="left" w:pos="851"/>
              </w:tabs>
              <w:spacing w:after="0" w:line="240" w:lineRule="auto"/>
              <w:ind w:firstLine="567"/>
              <w:jc w:val="both"/>
              <w:rPr>
                <w:rFonts w:asciiTheme="minorHAnsi" w:hAnsiTheme="minorHAnsi" w:cstheme="minorHAnsi"/>
                <w:color w:val="000000"/>
                <w:lang w:eastAsia="sr-Latn-CS"/>
              </w:rPr>
            </w:pPr>
            <w:bookmarkStart w:id="14" w:name="1067"/>
            <w:bookmarkEnd w:id="14"/>
            <w:r w:rsidRPr="0047037D">
              <w:rPr>
                <w:rFonts w:asciiTheme="minorHAnsi" w:hAnsiTheme="minorHAnsi" w:cstheme="minorHAnsi"/>
                <w:color w:val="000000"/>
                <w:lang w:eastAsia="sr-Latn-CS"/>
              </w:rPr>
              <w:t>Запослени има право на недељни одмор у тра</w:t>
            </w:r>
            <w:r w:rsidRPr="0047037D">
              <w:rPr>
                <w:rFonts w:asciiTheme="minorHAnsi" w:hAnsiTheme="minorHAnsi" w:cstheme="minorHAnsi"/>
                <w:color w:val="000000"/>
                <w:lang w:eastAsia="sr-Latn-CS"/>
              </w:rPr>
              <w:softHyphen/>
              <w:t>јању од најмање 24 ча</w:t>
            </w:r>
            <w:r w:rsidRPr="0047037D">
              <w:rPr>
                <w:rFonts w:asciiTheme="minorHAnsi" w:hAnsiTheme="minorHAnsi" w:cstheme="minorHAnsi"/>
                <w:color w:val="000000"/>
                <w:lang w:eastAsia="sr-Latn-CS"/>
              </w:rPr>
              <w:softHyphen/>
              <w:t>са непрекидно, коме се додаје време дневног одмора.</w:t>
            </w:r>
          </w:p>
          <w:p w:rsidR="0047037D" w:rsidRPr="0047037D" w:rsidRDefault="0047037D" w:rsidP="008D0041">
            <w:pPr>
              <w:tabs>
                <w:tab w:val="left" w:pos="720"/>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Изузетно, ако запослени због обављања посла у различитим сменама или у прерасподели радног вре</w:t>
            </w:r>
            <w:r w:rsidRPr="0047037D">
              <w:rPr>
                <w:rFonts w:asciiTheme="minorHAnsi" w:hAnsiTheme="minorHAnsi" w:cstheme="minorHAnsi"/>
                <w:color w:val="000000"/>
                <w:spacing w:val="-4"/>
                <w:lang w:eastAsia="sr-Latn-CS"/>
              </w:rPr>
              <w:softHyphen/>
              <w:t>мена не може да користи одмор у трајању утврђе</w:t>
            </w:r>
            <w:r w:rsidRPr="0047037D">
              <w:rPr>
                <w:rFonts w:asciiTheme="minorHAnsi" w:hAnsiTheme="minorHAnsi" w:cstheme="minorHAnsi"/>
                <w:color w:val="000000"/>
                <w:spacing w:val="-4"/>
                <w:lang w:eastAsia="sr-Latn-CS"/>
              </w:rPr>
              <w:softHyphen/>
              <w:t>ном у ставу 1. овог члана, има право на недељни одмор у трајању од најмање 24 часа непрекидно.</w:t>
            </w:r>
          </w:p>
          <w:p w:rsidR="0047037D" w:rsidRPr="0047037D" w:rsidRDefault="0047037D" w:rsidP="008D0041">
            <w:pPr>
              <w:tabs>
                <w:tab w:val="left" w:pos="720"/>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Недељни одмор се, по правилу, користи не</w:t>
            </w:r>
            <w:r w:rsidRPr="0047037D">
              <w:rPr>
                <w:rFonts w:asciiTheme="minorHAnsi" w:hAnsiTheme="minorHAnsi" w:cstheme="minorHAnsi"/>
                <w:color w:val="000000"/>
                <w:spacing w:val="-4"/>
                <w:lang w:eastAsia="sr-Latn-CS"/>
              </w:rPr>
              <w:softHyphen/>
              <w:t>дељом.</w:t>
            </w:r>
          </w:p>
          <w:p w:rsidR="0047037D" w:rsidRPr="0047037D" w:rsidRDefault="0047037D" w:rsidP="008D0041">
            <w:pPr>
              <w:tabs>
                <w:tab w:val="left" w:pos="720"/>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Ако је неопходно да запослени ради на дан свог недељног одмора, Установа</w:t>
            </w:r>
            <w:r w:rsidRPr="0047037D">
              <w:rPr>
                <w:rFonts w:asciiTheme="minorHAnsi" w:hAnsiTheme="minorHAnsi" w:cstheme="minorHAnsi"/>
                <w:color w:val="000000"/>
                <w:lang w:eastAsia="sr-Latn-CS"/>
              </w:rPr>
              <w:softHyphen/>
              <w:t xml:space="preserve"> је дужна да му обез</w:t>
            </w:r>
            <w:r w:rsidRPr="0047037D">
              <w:rPr>
                <w:rFonts w:asciiTheme="minorHAnsi" w:hAnsiTheme="minorHAnsi" w:cstheme="minorHAnsi"/>
                <w:color w:val="000000"/>
                <w:lang w:eastAsia="sr-Latn-CS"/>
              </w:rPr>
              <w:softHyphen/>
              <w:t>беди одмор у трајању од најмање 24 часа не</w:t>
            </w:r>
            <w:r w:rsidRPr="0047037D">
              <w:rPr>
                <w:rFonts w:asciiTheme="minorHAnsi" w:hAnsiTheme="minorHAnsi" w:cstheme="minorHAnsi"/>
                <w:color w:val="000000"/>
                <w:lang w:eastAsia="sr-Latn-CS"/>
              </w:rPr>
              <w:softHyphen/>
              <w:t>пре</w:t>
            </w:r>
            <w:r w:rsidRPr="0047037D">
              <w:rPr>
                <w:rFonts w:asciiTheme="minorHAnsi" w:hAnsiTheme="minorHAnsi" w:cstheme="minorHAnsi"/>
                <w:color w:val="000000"/>
                <w:lang w:eastAsia="sr-Latn-CS"/>
              </w:rPr>
              <w:softHyphen/>
              <w:t>кидно у току наредне недеље.</w:t>
            </w:r>
          </w:p>
          <w:p w:rsidR="0047037D" w:rsidRPr="0047037D" w:rsidRDefault="0047037D" w:rsidP="008D0041">
            <w:pPr>
              <w:tabs>
                <w:tab w:val="left" w:pos="720"/>
                <w:tab w:val="left" w:pos="851"/>
              </w:tabs>
              <w:spacing w:after="0" w:line="240" w:lineRule="auto"/>
              <w:ind w:firstLine="567"/>
              <w:jc w:val="both"/>
              <w:rPr>
                <w:rFonts w:asciiTheme="minorHAnsi" w:hAnsiTheme="minorHAnsi" w:cstheme="minorHAnsi"/>
                <w:color w:val="000000"/>
                <w:lang w:eastAsia="sr-Latn-CS"/>
              </w:rPr>
            </w:pPr>
          </w:p>
        </w:tc>
      </w:tr>
      <w:tr w:rsidR="0047037D" w:rsidRPr="0047037D" w:rsidTr="00B97803">
        <w:trPr>
          <w:trHeight w:val="168"/>
        </w:trPr>
        <w:tc>
          <w:tcPr>
            <w:tcW w:w="8363" w:type="dxa"/>
          </w:tcPr>
          <w:p w:rsidR="0047037D" w:rsidRPr="00CB7714" w:rsidRDefault="0047037D" w:rsidP="008D0041">
            <w:pPr>
              <w:tabs>
                <w:tab w:val="left" w:pos="851"/>
              </w:tabs>
              <w:spacing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4. Годишњи одмор</w:t>
            </w: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bookmarkStart w:id="15" w:name="clan69"/>
            <w:bookmarkEnd w:id="15"/>
            <w:r w:rsidRPr="0047037D">
              <w:rPr>
                <w:rFonts w:asciiTheme="minorHAnsi" w:hAnsiTheme="minorHAnsi" w:cstheme="minorHAnsi"/>
                <w:color w:val="000000"/>
                <w:lang w:eastAsia="sr-Latn-CS"/>
              </w:rPr>
              <w:t>Члан 50.</w:t>
            </w:r>
          </w:p>
          <w:p w:rsidR="0047037D" w:rsidRPr="0047037D" w:rsidRDefault="0047037D" w:rsidP="008D0041">
            <w:pPr>
              <w:tabs>
                <w:tab w:val="left" w:pos="851"/>
              </w:tabs>
              <w:spacing w:after="0" w:line="240" w:lineRule="auto"/>
              <w:ind w:firstLine="578"/>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Запослени има право на годишњи одмор у ск</w:t>
            </w:r>
            <w:r w:rsidRPr="0047037D">
              <w:rPr>
                <w:rFonts w:asciiTheme="minorHAnsi" w:hAnsiTheme="minorHAnsi" w:cstheme="minorHAnsi"/>
                <w:color w:val="000000"/>
                <w:lang w:eastAsia="sr-Latn-CS"/>
              </w:rPr>
              <w:softHyphen/>
              <w:t>ладу са законом, ПКУ и овим Правилником.</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Запослени стиче право на коришћење го</w:t>
            </w:r>
            <w:r w:rsidRPr="0047037D">
              <w:rPr>
                <w:rFonts w:asciiTheme="minorHAnsi" w:hAnsiTheme="minorHAnsi" w:cstheme="minorHAnsi"/>
                <w:color w:val="000000"/>
                <w:lang w:eastAsia="sr-Latn-CS"/>
              </w:rPr>
              <w:softHyphen/>
              <w:t>дишњег одмора у календарској години после месец да</w:t>
            </w:r>
            <w:r w:rsidRPr="0047037D">
              <w:rPr>
                <w:rFonts w:asciiTheme="minorHAnsi" w:hAnsiTheme="minorHAnsi" w:cstheme="minorHAnsi"/>
                <w:color w:val="000000"/>
                <w:lang w:eastAsia="sr-Latn-CS"/>
              </w:rPr>
              <w:softHyphen/>
              <w:t>на не</w:t>
            </w:r>
            <w:r w:rsidRPr="0047037D">
              <w:rPr>
                <w:rFonts w:asciiTheme="minorHAnsi" w:hAnsiTheme="minorHAnsi" w:cstheme="minorHAnsi"/>
                <w:color w:val="000000"/>
                <w:lang w:eastAsia="sr-Latn-CS"/>
              </w:rPr>
              <w:softHyphen/>
              <w:t>прекидног рада од дана засни</w:t>
            </w:r>
            <w:r w:rsidRPr="0047037D">
              <w:rPr>
                <w:rFonts w:asciiTheme="minorHAnsi" w:hAnsiTheme="minorHAnsi" w:cstheme="minorHAnsi"/>
                <w:color w:val="000000"/>
                <w:lang w:eastAsia="sr-Latn-CS"/>
              </w:rPr>
              <w:softHyphen/>
              <w:t>вања радног односа код послодавца.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Под непрекидним радом сматра се и време привремене спречености за рад у смис</w:t>
            </w:r>
            <w:r w:rsidRPr="0047037D">
              <w:rPr>
                <w:rFonts w:asciiTheme="minorHAnsi" w:hAnsiTheme="minorHAnsi" w:cstheme="minorHAnsi"/>
                <w:color w:val="000000"/>
                <w:lang w:eastAsia="sr-Latn-CS"/>
              </w:rPr>
              <w:softHyphen/>
              <w:t>лу прописа о здравственом осигурању и одсуства са рада уз нак</w:t>
            </w:r>
            <w:r w:rsidRPr="0047037D">
              <w:rPr>
                <w:rFonts w:asciiTheme="minorHAnsi" w:hAnsiTheme="minorHAnsi" w:cstheme="minorHAnsi"/>
                <w:color w:val="000000"/>
                <w:lang w:eastAsia="sr-Latn-CS"/>
              </w:rPr>
              <w:softHyphen/>
              <w:t>наду зараде.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z w:val="18"/>
                <w:lang w:eastAsia="sr-Latn-CS"/>
              </w:rPr>
            </w:pPr>
            <w:r w:rsidRPr="0047037D">
              <w:rPr>
                <w:rFonts w:asciiTheme="minorHAnsi" w:hAnsiTheme="minorHAnsi" w:cstheme="minorHAnsi"/>
                <w:color w:val="000000"/>
                <w:lang w:eastAsia="sr-Latn-CS"/>
              </w:rPr>
              <w:lastRenderedPageBreak/>
              <w:t>Запослени не може да се одрекне права на годишњи одмор, нити му се то право може ускра</w:t>
            </w:r>
            <w:r w:rsidRPr="0047037D">
              <w:rPr>
                <w:rFonts w:asciiTheme="minorHAnsi" w:hAnsiTheme="minorHAnsi" w:cstheme="minorHAnsi"/>
                <w:color w:val="000000"/>
                <w:lang w:eastAsia="sr-Latn-CS"/>
              </w:rPr>
              <w:softHyphen/>
              <w:t>тити или заменити новчаном накнадом, осим у слу</w:t>
            </w:r>
            <w:r w:rsidRPr="0047037D">
              <w:rPr>
                <w:rFonts w:asciiTheme="minorHAnsi" w:hAnsiTheme="minorHAnsi" w:cstheme="minorHAnsi"/>
                <w:color w:val="000000"/>
                <w:lang w:eastAsia="sr-Latn-CS"/>
              </w:rPr>
              <w:softHyphen/>
              <w:t>чају престанка радног односа.</w:t>
            </w: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8"/>
                <w:lang w:eastAsia="sr-Latn-CS"/>
              </w:rPr>
            </w:pPr>
          </w:p>
          <w:p w:rsidR="0047037D" w:rsidRPr="0047037D" w:rsidRDefault="0047037D" w:rsidP="0034396B">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51.</w:t>
            </w:r>
          </w:p>
          <w:p w:rsidR="0047037D" w:rsidRPr="00D07E7D" w:rsidRDefault="0047037D" w:rsidP="008D0041">
            <w:pPr>
              <w:tabs>
                <w:tab w:val="left" w:pos="851"/>
              </w:tabs>
              <w:spacing w:after="0" w:line="240" w:lineRule="auto"/>
              <w:ind w:firstLine="578"/>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У свакој календарској години запослени има право на годишњи одмор у трајању од најмање 20</w:t>
            </w:r>
            <w:r w:rsidRPr="0047037D">
              <w:rPr>
                <w:rFonts w:asciiTheme="minorHAnsi" w:hAnsiTheme="minorHAnsi" w:cstheme="minorHAnsi"/>
                <w:color w:val="000000"/>
                <w:lang w:val="sr-Cyrl-CS" w:eastAsia="sr-Latn-CS"/>
              </w:rPr>
              <w:t>,</w:t>
            </w:r>
            <w:r w:rsidRPr="0047037D">
              <w:rPr>
                <w:rFonts w:asciiTheme="minorHAnsi" w:hAnsiTheme="minorHAnsi" w:cstheme="minorHAnsi"/>
                <w:color w:val="000000"/>
                <w:lang w:eastAsia="sr-Latn-CS"/>
              </w:rPr>
              <w:t xml:space="preserve"> а највише 35 радних дана, а изузетно у складу са ПКУ у трајању до 40 радних дана</w:t>
            </w:r>
            <w:r w:rsidR="00D07E7D">
              <w:rPr>
                <w:rFonts w:asciiTheme="minorHAnsi" w:hAnsiTheme="minorHAnsi" w:cstheme="minorHAnsi"/>
                <w:color w:val="000000"/>
                <w:lang w:eastAsia="sr-Latn-CS"/>
              </w:rPr>
              <w:t>.</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Дужина годишњег одмора утврђује се тако што се законски минимум од 20 радних дана увећава по основу:</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1) </w:t>
            </w:r>
            <w:r w:rsidRPr="0047037D">
              <w:rPr>
                <w:rFonts w:asciiTheme="minorHAnsi" w:hAnsiTheme="minorHAnsi" w:cstheme="minorHAnsi"/>
                <w:b/>
                <w:color w:val="000000"/>
                <w:sz w:val="22"/>
                <w:szCs w:val="22"/>
              </w:rPr>
              <w:t>радног искуства:</w:t>
            </w:r>
          </w:p>
          <w:p w:rsidR="0047037D" w:rsidRPr="0047037D" w:rsidRDefault="0047037D" w:rsidP="008D0041">
            <w:pPr>
              <w:pStyle w:val="NormalWeb"/>
              <w:spacing w:before="0" w:beforeAutospacing="0" w:line="240" w:lineRule="auto"/>
              <w:jc w:val="both"/>
              <w:rPr>
                <w:rFonts w:asciiTheme="minorHAnsi" w:hAnsiTheme="minorHAnsi" w:cstheme="minorHAnsi"/>
                <w:color w:val="000000"/>
                <w:spacing w:val="-6"/>
                <w:sz w:val="22"/>
                <w:szCs w:val="22"/>
              </w:rPr>
            </w:pPr>
            <w:r w:rsidRPr="0047037D">
              <w:rPr>
                <w:rFonts w:asciiTheme="minorHAnsi" w:hAnsiTheme="minorHAnsi" w:cstheme="minorHAnsi"/>
                <w:color w:val="000000"/>
                <w:spacing w:val="-6"/>
                <w:sz w:val="22"/>
                <w:szCs w:val="22"/>
              </w:rPr>
              <w:t xml:space="preserve">– за сваке три године рада у радном односу – </w:t>
            </w:r>
            <w:r w:rsidRPr="0047037D">
              <w:rPr>
                <w:rFonts w:asciiTheme="minorHAnsi" w:hAnsiTheme="minorHAnsi" w:cstheme="minorHAnsi"/>
                <w:b/>
                <w:color w:val="000000"/>
                <w:spacing w:val="-6"/>
                <w:sz w:val="22"/>
                <w:szCs w:val="22"/>
              </w:rPr>
              <w:t xml:space="preserve">један </w:t>
            </w:r>
            <w:r w:rsidRPr="0047037D">
              <w:rPr>
                <w:rFonts w:asciiTheme="minorHAnsi" w:hAnsiTheme="minorHAnsi" w:cstheme="minorHAnsi"/>
                <w:color w:val="000000"/>
                <w:spacing w:val="-6"/>
                <w:sz w:val="22"/>
                <w:szCs w:val="22"/>
              </w:rPr>
              <w:t>дан;</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запосленом са преко 30 година проведених у радном односу или са преко 55 година живота и запосленој са преко 25 година проведених у радном односу или са преко 50 година живота – </w:t>
            </w:r>
            <w:r w:rsidRPr="0047037D">
              <w:rPr>
                <w:rFonts w:asciiTheme="minorHAnsi" w:hAnsiTheme="minorHAnsi" w:cstheme="minorHAnsi"/>
                <w:b/>
                <w:color w:val="000000"/>
                <w:sz w:val="22"/>
                <w:szCs w:val="22"/>
                <w:lang w:val="sr-Cyrl-CS"/>
              </w:rPr>
              <w:t>пет</w:t>
            </w:r>
            <w:r w:rsidRPr="0047037D">
              <w:rPr>
                <w:rFonts w:asciiTheme="minorHAnsi" w:hAnsiTheme="minorHAnsi" w:cstheme="minorHAnsi"/>
                <w:b/>
                <w:color w:val="000000"/>
                <w:sz w:val="22"/>
                <w:szCs w:val="22"/>
              </w:rPr>
              <w:t xml:space="preserve"> </w:t>
            </w:r>
            <w:r w:rsidRPr="0047037D">
              <w:rPr>
                <w:rFonts w:asciiTheme="minorHAnsi" w:hAnsiTheme="minorHAnsi" w:cstheme="minorHAnsi"/>
                <w:color w:val="000000"/>
                <w:sz w:val="22"/>
                <w:szCs w:val="22"/>
              </w:rPr>
              <w:t>радних дана;</w:t>
            </w:r>
          </w:p>
          <w:p w:rsidR="0047037D" w:rsidRPr="0047037D" w:rsidRDefault="00996A6F" w:rsidP="00996A6F">
            <w:pPr>
              <w:pStyle w:val="NormalWeb"/>
              <w:spacing w:before="0" w:beforeAutospacing="0" w:line="240" w:lineRule="auto"/>
              <w:ind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47037D" w:rsidRPr="0047037D">
              <w:rPr>
                <w:rFonts w:asciiTheme="minorHAnsi" w:hAnsiTheme="minorHAnsi" w:cstheme="minorHAnsi"/>
                <w:color w:val="000000"/>
                <w:sz w:val="22"/>
                <w:szCs w:val="22"/>
              </w:rPr>
              <w:t xml:space="preserve">2) </w:t>
            </w:r>
            <w:r w:rsidR="0047037D" w:rsidRPr="0047037D">
              <w:rPr>
                <w:rFonts w:asciiTheme="minorHAnsi" w:hAnsiTheme="minorHAnsi" w:cstheme="minorHAnsi"/>
                <w:b/>
                <w:color w:val="000000"/>
                <w:sz w:val="22"/>
                <w:szCs w:val="22"/>
              </w:rPr>
              <w:t>стручне спреме, сложености послова и одговорности</w:t>
            </w:r>
            <w:r w:rsidR="0047037D" w:rsidRPr="0047037D">
              <w:rPr>
                <w:rFonts w:asciiTheme="minorHAnsi" w:hAnsiTheme="minorHAnsi" w:cstheme="minorHAnsi"/>
                <w:color w:val="000000"/>
                <w:sz w:val="22"/>
                <w:szCs w:val="22"/>
              </w:rPr>
              <w:t>:</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за високо образовање на студијама другог степена (основне академске студије, специјалистичке струковне студије, специјалистичке академске студије) и на основним студијама у трајању од најмање четири године – </w:t>
            </w:r>
            <w:r w:rsidRPr="0047037D">
              <w:rPr>
                <w:rFonts w:asciiTheme="minorHAnsi" w:hAnsiTheme="minorHAnsi" w:cstheme="minorHAnsi"/>
                <w:b/>
                <w:color w:val="000000"/>
                <w:sz w:val="22"/>
                <w:szCs w:val="22"/>
              </w:rPr>
              <w:t>четири</w:t>
            </w:r>
            <w:r w:rsidRPr="0047037D">
              <w:rPr>
                <w:rFonts w:asciiTheme="minorHAnsi" w:hAnsiTheme="minorHAnsi" w:cstheme="minorHAnsi"/>
                <w:color w:val="000000"/>
                <w:sz w:val="22"/>
                <w:szCs w:val="22"/>
              </w:rPr>
              <w:t xml:space="preserve"> радна дана;</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 за високо образовање на студијама првог степена (основне академске односно струковне студије,) студијама у трајању од три године, образовање и специјалистичко образовање након средњег образовања-  </w:t>
            </w:r>
            <w:r w:rsidRPr="0047037D">
              <w:rPr>
                <w:rFonts w:asciiTheme="minorHAnsi" w:hAnsiTheme="minorHAnsi" w:cstheme="minorHAnsi"/>
                <w:b/>
                <w:color w:val="000000"/>
                <w:sz w:val="22"/>
                <w:szCs w:val="22"/>
              </w:rPr>
              <w:t xml:space="preserve"> </w:t>
            </w:r>
            <w:r w:rsidRPr="0047037D">
              <w:rPr>
                <w:rFonts w:asciiTheme="minorHAnsi" w:hAnsiTheme="minorHAnsi" w:cstheme="minorHAnsi"/>
                <w:color w:val="000000"/>
                <w:sz w:val="22"/>
                <w:szCs w:val="22"/>
              </w:rPr>
              <w:t>три радна  дана;</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 за средње образовање–  два радна  дана;</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 </w:t>
            </w:r>
            <w:r w:rsidRPr="0047037D">
              <w:rPr>
                <w:rFonts w:asciiTheme="minorHAnsi" w:hAnsiTheme="minorHAnsi" w:cstheme="minorHAnsi"/>
                <w:b/>
                <w:color w:val="000000"/>
                <w:sz w:val="22"/>
                <w:szCs w:val="22"/>
              </w:rPr>
              <w:t>за нижи степен од средњег образовања – један радни дан</w:t>
            </w:r>
          </w:p>
          <w:p w:rsidR="0047037D" w:rsidRPr="0047037D" w:rsidRDefault="00996A6F" w:rsidP="00996A6F">
            <w:pPr>
              <w:pStyle w:val="NormalWeb"/>
              <w:spacing w:before="0" w:beforeAutospacing="0" w:line="240" w:lineRule="auto"/>
              <w:ind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47037D" w:rsidRPr="00996A6F">
              <w:rPr>
                <w:rFonts w:asciiTheme="minorHAnsi" w:hAnsiTheme="minorHAnsi" w:cstheme="minorHAnsi"/>
                <w:color w:val="000000"/>
                <w:sz w:val="22"/>
                <w:szCs w:val="22"/>
              </w:rPr>
              <w:t>3)</w:t>
            </w:r>
            <w:r w:rsidR="0047037D" w:rsidRPr="0047037D">
              <w:rPr>
                <w:rFonts w:asciiTheme="minorHAnsi" w:hAnsiTheme="minorHAnsi" w:cstheme="minorHAnsi"/>
                <w:color w:val="000000"/>
                <w:sz w:val="22"/>
                <w:szCs w:val="22"/>
              </w:rPr>
              <w:t xml:space="preserve"> </w:t>
            </w:r>
            <w:r w:rsidR="0047037D" w:rsidRPr="0047037D">
              <w:rPr>
                <w:rFonts w:asciiTheme="minorHAnsi" w:hAnsiTheme="minorHAnsi" w:cstheme="minorHAnsi"/>
                <w:b/>
                <w:color w:val="000000"/>
                <w:sz w:val="22"/>
                <w:szCs w:val="22"/>
              </w:rPr>
              <w:t>услова рада</w:t>
            </w:r>
            <w:r w:rsidR="0047037D" w:rsidRPr="0047037D">
              <w:rPr>
                <w:rFonts w:asciiTheme="minorHAnsi" w:hAnsiTheme="minorHAnsi" w:cstheme="minorHAnsi"/>
                <w:color w:val="000000"/>
                <w:sz w:val="22"/>
                <w:szCs w:val="22"/>
              </w:rPr>
              <w:t>:</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 неговатељи А.Т., хигијеничари Т., берберин Т. — </w:t>
            </w:r>
            <w:r w:rsidRPr="0047037D">
              <w:rPr>
                <w:rFonts w:asciiTheme="minorHAnsi" w:hAnsiTheme="minorHAnsi" w:cstheme="minorHAnsi"/>
                <w:b/>
                <w:color w:val="000000"/>
                <w:sz w:val="22"/>
                <w:szCs w:val="22"/>
              </w:rPr>
              <w:t>пет</w:t>
            </w:r>
            <w:r w:rsidRPr="0047037D">
              <w:rPr>
                <w:rFonts w:asciiTheme="minorHAnsi" w:hAnsiTheme="minorHAnsi" w:cstheme="minorHAnsi"/>
                <w:color w:val="000000"/>
                <w:sz w:val="22"/>
                <w:szCs w:val="22"/>
              </w:rPr>
              <w:t xml:space="preserve"> радних  дана;</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 мед.сестре Т.А., хигијеничар А, берберин А. – </w:t>
            </w:r>
            <w:r w:rsidRPr="0047037D">
              <w:rPr>
                <w:rFonts w:asciiTheme="minorHAnsi" w:hAnsiTheme="minorHAnsi" w:cstheme="minorHAnsi"/>
                <w:b/>
                <w:color w:val="000000"/>
                <w:sz w:val="22"/>
                <w:szCs w:val="22"/>
              </w:rPr>
              <w:t>четри</w:t>
            </w:r>
            <w:r w:rsidRPr="0047037D">
              <w:rPr>
                <w:rFonts w:asciiTheme="minorHAnsi" w:hAnsiTheme="minorHAnsi" w:cstheme="minorHAnsi"/>
                <w:color w:val="000000"/>
                <w:sz w:val="22"/>
                <w:szCs w:val="22"/>
              </w:rPr>
              <w:t xml:space="preserve"> радна дана;</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 праље А.Т., сервирке А.Т. –</w:t>
            </w:r>
            <w:r w:rsidR="00884FDC">
              <w:rPr>
                <w:rFonts w:asciiTheme="minorHAnsi" w:hAnsiTheme="minorHAnsi" w:cstheme="minorHAnsi"/>
                <w:color w:val="000000"/>
                <w:sz w:val="22"/>
                <w:szCs w:val="22"/>
              </w:rPr>
              <w:t xml:space="preserve"> </w:t>
            </w:r>
            <w:r w:rsidRPr="0047037D">
              <w:rPr>
                <w:rFonts w:asciiTheme="minorHAnsi" w:hAnsiTheme="minorHAnsi" w:cstheme="minorHAnsi"/>
                <w:b/>
                <w:color w:val="000000"/>
                <w:sz w:val="22"/>
                <w:szCs w:val="22"/>
              </w:rPr>
              <w:t>три</w:t>
            </w:r>
            <w:r w:rsidRPr="0047037D">
              <w:rPr>
                <w:rFonts w:asciiTheme="minorHAnsi" w:hAnsiTheme="minorHAnsi" w:cstheme="minorHAnsi"/>
                <w:color w:val="000000"/>
                <w:sz w:val="22"/>
                <w:szCs w:val="22"/>
              </w:rPr>
              <w:t xml:space="preserve"> радна дана;</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 рад.на одржавању-ложачи А.Т., ноћни чувари Т. – </w:t>
            </w:r>
            <w:r w:rsidRPr="0047037D">
              <w:rPr>
                <w:rFonts w:asciiTheme="minorHAnsi" w:hAnsiTheme="minorHAnsi" w:cstheme="minorHAnsi"/>
                <w:b/>
                <w:color w:val="000000"/>
                <w:sz w:val="22"/>
                <w:szCs w:val="22"/>
              </w:rPr>
              <w:t>два</w:t>
            </w:r>
            <w:r w:rsidRPr="0047037D">
              <w:rPr>
                <w:rFonts w:asciiTheme="minorHAnsi" w:hAnsiTheme="minorHAnsi" w:cstheme="minorHAnsi"/>
                <w:color w:val="000000"/>
                <w:sz w:val="22"/>
                <w:szCs w:val="22"/>
              </w:rPr>
              <w:t xml:space="preserve"> радна дана;</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 остали запослени – </w:t>
            </w:r>
            <w:r w:rsidRPr="0047037D">
              <w:rPr>
                <w:rFonts w:asciiTheme="minorHAnsi" w:hAnsiTheme="minorHAnsi" w:cstheme="minorHAnsi"/>
                <w:b/>
                <w:color w:val="000000"/>
                <w:sz w:val="22"/>
                <w:szCs w:val="22"/>
              </w:rPr>
              <w:t>један</w:t>
            </w:r>
            <w:r w:rsidRPr="0047037D">
              <w:rPr>
                <w:rFonts w:asciiTheme="minorHAnsi" w:hAnsiTheme="minorHAnsi" w:cstheme="minorHAnsi"/>
                <w:color w:val="000000"/>
                <w:sz w:val="22"/>
                <w:szCs w:val="22"/>
              </w:rPr>
              <w:t xml:space="preserve"> радни  дан.</w:t>
            </w:r>
          </w:p>
          <w:p w:rsidR="0047037D" w:rsidRPr="00996A6F" w:rsidRDefault="00996A6F" w:rsidP="00996A6F">
            <w:pPr>
              <w:pStyle w:val="NormalWeb"/>
              <w:spacing w:before="0" w:beforeAutospacing="0" w:line="240" w:lineRule="auto"/>
              <w:ind w:firstLine="0"/>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       </w:t>
            </w:r>
            <w:r w:rsidR="0047037D" w:rsidRPr="0047037D">
              <w:rPr>
                <w:rFonts w:asciiTheme="minorHAnsi" w:hAnsiTheme="minorHAnsi" w:cstheme="minorHAnsi"/>
                <w:b/>
                <w:color w:val="000000"/>
                <w:sz w:val="22"/>
                <w:szCs w:val="22"/>
              </w:rPr>
              <w:t xml:space="preserve"> </w:t>
            </w:r>
            <w:r>
              <w:rPr>
                <w:rFonts w:asciiTheme="minorHAnsi" w:hAnsiTheme="minorHAnsi" w:cstheme="minorHAnsi"/>
                <w:color w:val="000000"/>
                <w:spacing w:val="-4"/>
                <w:sz w:val="22"/>
                <w:szCs w:val="22"/>
              </w:rPr>
              <w:t>4</w:t>
            </w:r>
            <w:r w:rsidR="0047037D" w:rsidRPr="0047037D">
              <w:rPr>
                <w:rFonts w:asciiTheme="minorHAnsi" w:hAnsiTheme="minorHAnsi" w:cstheme="minorHAnsi"/>
                <w:color w:val="000000"/>
                <w:spacing w:val="-4"/>
                <w:sz w:val="22"/>
                <w:szCs w:val="22"/>
              </w:rPr>
              <w:t xml:space="preserve">) </w:t>
            </w:r>
            <w:r w:rsidR="0047037D" w:rsidRPr="0047037D">
              <w:rPr>
                <w:rFonts w:asciiTheme="minorHAnsi" w:hAnsiTheme="minorHAnsi" w:cstheme="minorHAnsi"/>
                <w:b/>
                <w:color w:val="000000"/>
                <w:spacing w:val="-4"/>
                <w:sz w:val="22"/>
                <w:szCs w:val="22"/>
              </w:rPr>
              <w:t>социјалног и здравственог статуса запосленог</w:t>
            </w:r>
            <w:r w:rsidR="0047037D" w:rsidRPr="0047037D">
              <w:rPr>
                <w:rFonts w:asciiTheme="minorHAnsi" w:hAnsiTheme="minorHAnsi" w:cstheme="minorHAnsi"/>
                <w:color w:val="000000"/>
                <w:spacing w:val="-4"/>
                <w:sz w:val="22"/>
                <w:szCs w:val="22"/>
              </w:rPr>
              <w:t>:</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инвалиду рада (особи са инвалидитетом у складу са законом) – </w:t>
            </w:r>
            <w:r w:rsidRPr="0047037D">
              <w:rPr>
                <w:rFonts w:asciiTheme="minorHAnsi" w:hAnsiTheme="minorHAnsi" w:cstheme="minorHAnsi"/>
                <w:b/>
                <w:color w:val="000000"/>
                <w:sz w:val="22"/>
                <w:szCs w:val="22"/>
              </w:rPr>
              <w:t xml:space="preserve"> пет</w:t>
            </w:r>
            <w:r w:rsidRPr="0047037D">
              <w:rPr>
                <w:rFonts w:asciiTheme="minorHAnsi" w:hAnsiTheme="minorHAnsi" w:cstheme="minorHAnsi"/>
                <w:color w:val="000000"/>
                <w:sz w:val="22"/>
                <w:szCs w:val="22"/>
              </w:rPr>
              <w:t xml:space="preserve"> радних дана,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b/>
                <w:color w:val="000000"/>
                <w:sz w:val="22"/>
                <w:szCs w:val="22"/>
              </w:rPr>
            </w:pPr>
            <w:r w:rsidRPr="0047037D">
              <w:rPr>
                <w:rFonts w:asciiTheme="minorHAnsi" w:hAnsiTheme="minorHAnsi" w:cstheme="minorHAnsi"/>
                <w:color w:val="000000"/>
                <w:sz w:val="22"/>
                <w:szCs w:val="22"/>
              </w:rPr>
              <w:t>– родитељу, усвојитељу, старатељу или хра</w:t>
            </w:r>
            <w:r w:rsidRPr="0047037D">
              <w:rPr>
                <w:rFonts w:asciiTheme="minorHAnsi" w:hAnsiTheme="minorHAnsi" w:cstheme="minorHAnsi"/>
                <w:color w:val="000000"/>
                <w:sz w:val="22"/>
                <w:szCs w:val="22"/>
              </w:rPr>
              <w:softHyphen/>
              <w:t>нитељу са дететом до 14 година живота</w:t>
            </w:r>
            <w:r w:rsidR="00884FDC">
              <w:rPr>
                <w:rFonts w:asciiTheme="minorHAnsi" w:hAnsiTheme="minorHAnsi" w:cstheme="minorHAnsi"/>
                <w:color w:val="000000"/>
                <w:sz w:val="22"/>
                <w:szCs w:val="22"/>
              </w:rPr>
              <w:t xml:space="preserve"> (без обзира на број деце) </w:t>
            </w:r>
            <w:r w:rsidRPr="0047037D">
              <w:rPr>
                <w:rFonts w:asciiTheme="minorHAnsi" w:hAnsiTheme="minorHAnsi" w:cstheme="minorHAnsi"/>
                <w:color w:val="000000"/>
                <w:sz w:val="22"/>
                <w:szCs w:val="22"/>
              </w:rPr>
              <w:t xml:space="preserve">–  </w:t>
            </w:r>
            <w:r w:rsidRPr="0047037D">
              <w:rPr>
                <w:rFonts w:asciiTheme="minorHAnsi" w:hAnsiTheme="minorHAnsi" w:cstheme="minorHAnsi"/>
                <w:b/>
                <w:color w:val="000000"/>
                <w:sz w:val="22"/>
                <w:szCs w:val="22"/>
              </w:rPr>
              <w:t>два</w:t>
            </w:r>
            <w:r w:rsidRPr="0047037D">
              <w:rPr>
                <w:rFonts w:asciiTheme="minorHAnsi" w:hAnsiTheme="minorHAnsi" w:cstheme="minorHAnsi"/>
                <w:color w:val="000000"/>
                <w:sz w:val="22"/>
                <w:szCs w:val="22"/>
              </w:rPr>
              <w:t xml:space="preserve"> радна дана, а за </w:t>
            </w:r>
            <w:r w:rsidRPr="0047037D">
              <w:rPr>
                <w:rFonts w:asciiTheme="minorHAnsi" w:hAnsiTheme="minorHAnsi" w:cstheme="minorHAnsi"/>
                <w:b/>
                <w:color w:val="000000"/>
                <w:sz w:val="22"/>
                <w:szCs w:val="22"/>
                <w:u w:val="single"/>
              </w:rPr>
              <w:t xml:space="preserve">свако </w:t>
            </w:r>
            <w:r w:rsidRPr="0047037D">
              <w:rPr>
                <w:rFonts w:asciiTheme="minorHAnsi" w:hAnsiTheme="minorHAnsi" w:cstheme="minorHAnsi"/>
                <w:b/>
                <w:color w:val="000000"/>
                <w:sz w:val="22"/>
                <w:szCs w:val="22"/>
              </w:rPr>
              <w:t>малолетно дете старије од 14 година – по један радни дан,</w:t>
            </w:r>
          </w:p>
          <w:p w:rsidR="0047037D" w:rsidRPr="0047037D" w:rsidRDefault="0047037D" w:rsidP="008D0041">
            <w:pPr>
              <w:pStyle w:val="NormalWeb"/>
              <w:spacing w:before="0" w:beforeAutospacing="0" w:line="240" w:lineRule="auto"/>
              <w:ind w:firstLine="567"/>
              <w:jc w:val="both"/>
              <w:rPr>
                <w:rFonts w:asciiTheme="minorHAnsi" w:hAnsiTheme="minorHAnsi" w:cstheme="minorHAnsi"/>
                <w:b/>
                <w:color w:val="000000"/>
                <w:sz w:val="22"/>
                <w:szCs w:val="22"/>
              </w:rPr>
            </w:pPr>
            <w:r w:rsidRPr="0047037D">
              <w:rPr>
                <w:rFonts w:asciiTheme="minorHAnsi" w:hAnsiTheme="minorHAnsi" w:cstheme="minorHAnsi"/>
                <w:color w:val="000000"/>
                <w:sz w:val="22"/>
                <w:szCs w:val="22"/>
              </w:rPr>
              <w:t xml:space="preserve">– самохраном родитељу са дететом до 14 година живота –  </w:t>
            </w:r>
            <w:r w:rsidRPr="0047037D">
              <w:rPr>
                <w:rFonts w:asciiTheme="minorHAnsi" w:hAnsiTheme="minorHAnsi" w:cstheme="minorHAnsi"/>
                <w:b/>
                <w:color w:val="000000"/>
                <w:sz w:val="22"/>
                <w:szCs w:val="22"/>
              </w:rPr>
              <w:t>три</w:t>
            </w:r>
            <w:r w:rsidRPr="0047037D">
              <w:rPr>
                <w:rFonts w:asciiTheme="minorHAnsi" w:hAnsiTheme="minorHAnsi" w:cstheme="minorHAnsi"/>
                <w:color w:val="000000"/>
                <w:sz w:val="22"/>
                <w:szCs w:val="22"/>
              </w:rPr>
              <w:t xml:space="preserve"> радна дана, </w:t>
            </w:r>
            <w:r w:rsidRPr="0047037D">
              <w:rPr>
                <w:rFonts w:asciiTheme="minorHAnsi" w:hAnsiTheme="minorHAnsi" w:cstheme="minorHAnsi"/>
                <w:b/>
                <w:color w:val="000000"/>
                <w:sz w:val="22"/>
                <w:szCs w:val="22"/>
              </w:rPr>
              <w:t xml:space="preserve">с тим што се овај број дана увећава за по </w:t>
            </w:r>
            <w:r w:rsidRPr="0047037D">
              <w:rPr>
                <w:rFonts w:asciiTheme="minorHAnsi" w:hAnsiTheme="minorHAnsi" w:cstheme="minorHAnsi"/>
                <w:b/>
                <w:color w:val="000000"/>
                <w:sz w:val="22"/>
                <w:szCs w:val="22"/>
                <w:u w:val="single"/>
              </w:rPr>
              <w:t>два радна дана</w:t>
            </w:r>
            <w:r w:rsidRPr="0047037D">
              <w:rPr>
                <w:rFonts w:asciiTheme="minorHAnsi" w:hAnsiTheme="minorHAnsi" w:cstheme="minorHAnsi"/>
                <w:b/>
                <w:color w:val="000000"/>
                <w:sz w:val="22"/>
                <w:szCs w:val="22"/>
              </w:rPr>
              <w:t xml:space="preserve"> за свако наредно дете млађе од 14 година,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запосленом који болује од професионалне болести –</w:t>
            </w:r>
            <w:r w:rsidRPr="0047037D">
              <w:rPr>
                <w:rFonts w:asciiTheme="minorHAnsi" w:hAnsiTheme="minorHAnsi" w:cstheme="minorHAnsi"/>
                <w:b/>
                <w:color w:val="000000"/>
                <w:sz w:val="22"/>
                <w:szCs w:val="22"/>
              </w:rPr>
              <w:t xml:space="preserve"> пет</w:t>
            </w:r>
            <w:r w:rsidRPr="0047037D">
              <w:rPr>
                <w:rFonts w:asciiTheme="minorHAnsi" w:hAnsiTheme="minorHAnsi" w:cstheme="minorHAnsi"/>
                <w:color w:val="000000"/>
                <w:sz w:val="22"/>
                <w:szCs w:val="22"/>
              </w:rPr>
              <w:t xml:space="preserve"> радних дана,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sidRPr="0047037D">
              <w:rPr>
                <w:rFonts w:asciiTheme="minorHAnsi" w:hAnsiTheme="minorHAnsi" w:cstheme="minorHAnsi"/>
                <w:b/>
                <w:color w:val="000000"/>
                <w:sz w:val="22"/>
                <w:szCs w:val="22"/>
              </w:rPr>
              <w:t>запослени који болује од хроничне болести која захтева непрекидно лечење дуже од 20 дана годишње – пет радних дана)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pacing w:val="-4"/>
                <w:sz w:val="22"/>
                <w:szCs w:val="22"/>
              </w:rPr>
            </w:pPr>
            <w:r w:rsidRPr="0047037D">
              <w:rPr>
                <w:rFonts w:asciiTheme="minorHAnsi" w:hAnsiTheme="minorHAnsi" w:cstheme="minorHAnsi"/>
                <w:color w:val="000000"/>
                <w:spacing w:val="-4"/>
                <w:sz w:val="22"/>
                <w:szCs w:val="22"/>
              </w:rPr>
              <w:t xml:space="preserve">– запосленом који се стара о члану уже породице који је ометен у развоју , има тешко телесно оштећење или болест услед које је потпуно или врло слабо покретно – </w:t>
            </w:r>
            <w:r w:rsidRPr="0047037D">
              <w:rPr>
                <w:rFonts w:asciiTheme="minorHAnsi" w:hAnsiTheme="minorHAnsi" w:cstheme="minorHAnsi"/>
                <w:b/>
                <w:color w:val="000000"/>
                <w:spacing w:val="-4"/>
                <w:sz w:val="22"/>
                <w:szCs w:val="22"/>
              </w:rPr>
              <w:t xml:space="preserve"> седам</w:t>
            </w:r>
            <w:r w:rsidRPr="0047037D">
              <w:rPr>
                <w:rFonts w:asciiTheme="minorHAnsi" w:hAnsiTheme="minorHAnsi" w:cstheme="minorHAnsi"/>
                <w:color w:val="000000"/>
                <w:spacing w:val="-4"/>
                <w:sz w:val="22"/>
                <w:szCs w:val="22"/>
              </w:rPr>
              <w:t xml:space="preserve"> радних дана.</w:t>
            </w:r>
          </w:p>
          <w:p w:rsidR="0047037D" w:rsidRPr="0047037D" w:rsidRDefault="0047037D" w:rsidP="008D0041">
            <w:pPr>
              <w:pStyle w:val="NormalWeb"/>
              <w:spacing w:before="0" w:beforeAutospacing="0" w:line="240" w:lineRule="auto"/>
              <w:ind w:firstLine="0"/>
              <w:jc w:val="both"/>
              <w:rPr>
                <w:rFonts w:asciiTheme="minorHAnsi" w:hAnsiTheme="minorHAnsi" w:cstheme="minorHAnsi"/>
                <w:color w:val="000000"/>
                <w:spacing w:val="-4"/>
                <w:sz w:val="22"/>
                <w:szCs w:val="22"/>
              </w:rPr>
            </w:pPr>
          </w:p>
          <w:p w:rsidR="0047037D" w:rsidRPr="0047037D" w:rsidRDefault="00996A6F" w:rsidP="008D0041">
            <w:pPr>
              <w:pStyle w:val="NormalWeb"/>
              <w:spacing w:before="0" w:beforeAutospacing="0" w:line="240" w:lineRule="auto"/>
              <w:ind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47037D" w:rsidRPr="0047037D">
              <w:rPr>
                <w:rFonts w:asciiTheme="minorHAnsi" w:hAnsiTheme="minorHAnsi" w:cstheme="minorHAnsi"/>
                <w:color w:val="000000"/>
                <w:sz w:val="22"/>
                <w:szCs w:val="22"/>
              </w:rPr>
              <w:t xml:space="preserve">) </w:t>
            </w:r>
            <w:r w:rsidR="0047037D" w:rsidRPr="0047037D">
              <w:rPr>
                <w:rFonts w:asciiTheme="minorHAnsi" w:hAnsiTheme="minorHAnsi" w:cstheme="minorHAnsi"/>
                <w:b/>
                <w:color w:val="000000"/>
                <w:sz w:val="22"/>
                <w:szCs w:val="22"/>
              </w:rPr>
              <w:t>контакта са корисницима:</w:t>
            </w:r>
          </w:p>
          <w:p w:rsidR="00B97803" w:rsidRPr="00B97803"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запосленом који је у непосредном контакту са корисницима </w:t>
            </w:r>
            <w:r w:rsidR="00B97803">
              <w:rPr>
                <w:rFonts w:asciiTheme="minorHAnsi" w:hAnsiTheme="minorHAnsi" w:cstheme="minorHAnsi"/>
                <w:color w:val="000000"/>
                <w:sz w:val="22"/>
                <w:szCs w:val="22"/>
              </w:rPr>
              <w:t>и раде на пословима са повећаним ризиком</w:t>
            </w:r>
            <w:r w:rsidRPr="0047037D">
              <w:rPr>
                <w:rFonts w:asciiTheme="minorHAnsi" w:hAnsiTheme="minorHAnsi" w:cstheme="minorHAnsi"/>
                <w:color w:val="000000"/>
                <w:sz w:val="22"/>
                <w:szCs w:val="22"/>
              </w:rPr>
              <w:t>– неговатељице, мед.сестре-техничари, лекари</w:t>
            </w:r>
            <w:r w:rsidR="00B97803">
              <w:rPr>
                <w:rFonts w:asciiTheme="minorHAnsi" w:hAnsiTheme="minorHAnsi" w:cstheme="minorHAnsi"/>
                <w:color w:val="000000"/>
                <w:sz w:val="22"/>
                <w:szCs w:val="22"/>
              </w:rPr>
              <w:t xml:space="preserve">, берберин  - </w:t>
            </w:r>
            <w:r w:rsidR="00B97803" w:rsidRPr="00B97803">
              <w:rPr>
                <w:rFonts w:asciiTheme="minorHAnsi" w:hAnsiTheme="minorHAnsi" w:cstheme="minorHAnsi"/>
                <w:b/>
                <w:color w:val="000000"/>
                <w:sz w:val="22"/>
                <w:szCs w:val="22"/>
              </w:rPr>
              <w:t>три</w:t>
            </w:r>
            <w:r w:rsidR="00B97803">
              <w:rPr>
                <w:rFonts w:asciiTheme="minorHAnsi" w:hAnsiTheme="minorHAnsi" w:cstheme="minorHAnsi"/>
                <w:color w:val="000000"/>
                <w:sz w:val="22"/>
                <w:szCs w:val="22"/>
              </w:rPr>
              <w:t xml:space="preserve"> радна дана; </w:t>
            </w:r>
          </w:p>
          <w:p w:rsidR="0047037D" w:rsidRDefault="00B97803" w:rsidP="008D0041">
            <w:pPr>
              <w:pStyle w:val="NormalWeb"/>
              <w:spacing w:before="0" w:beforeAutospacing="0" w:line="240" w:lineRule="auto"/>
              <w:ind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884FDC">
              <w:rPr>
                <w:rFonts w:asciiTheme="minorHAnsi" w:hAnsiTheme="minorHAnsi" w:cstheme="minorHAnsi"/>
                <w:color w:val="000000"/>
                <w:sz w:val="22"/>
                <w:szCs w:val="22"/>
              </w:rPr>
              <w:t xml:space="preserve"> стручни радници и сарадници </w:t>
            </w:r>
            <w:r w:rsidR="0047037D" w:rsidRPr="0047037D">
              <w:rPr>
                <w:rFonts w:asciiTheme="minorHAnsi" w:hAnsiTheme="minorHAnsi" w:cstheme="minorHAnsi"/>
                <w:color w:val="000000"/>
                <w:sz w:val="22"/>
                <w:szCs w:val="22"/>
              </w:rPr>
              <w:t>–</w:t>
            </w:r>
            <w:r>
              <w:rPr>
                <w:rFonts w:asciiTheme="minorHAnsi" w:hAnsiTheme="minorHAnsi" w:cstheme="minorHAnsi"/>
                <w:b/>
                <w:color w:val="000000"/>
                <w:sz w:val="22"/>
                <w:szCs w:val="22"/>
              </w:rPr>
              <w:t xml:space="preserve">два </w:t>
            </w:r>
            <w:r>
              <w:rPr>
                <w:rFonts w:asciiTheme="minorHAnsi" w:hAnsiTheme="minorHAnsi" w:cstheme="minorHAnsi"/>
                <w:color w:val="000000"/>
                <w:sz w:val="22"/>
                <w:szCs w:val="22"/>
              </w:rPr>
              <w:t>радна дана;</w:t>
            </w:r>
          </w:p>
          <w:p w:rsidR="00B97803" w:rsidRPr="00B97803" w:rsidRDefault="00B97803" w:rsidP="008D0041">
            <w:pPr>
              <w:pStyle w:val="NormalWeb"/>
              <w:spacing w:before="0" w:beforeAutospacing="0" w:line="240" w:lineRule="auto"/>
              <w:ind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 </w:t>
            </w:r>
            <w:r w:rsidR="00884FDC">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запослени који раде у сменама и недељом- </w:t>
            </w:r>
            <w:r w:rsidRPr="00B97803">
              <w:rPr>
                <w:rFonts w:asciiTheme="minorHAnsi" w:hAnsiTheme="minorHAnsi" w:cstheme="minorHAnsi"/>
                <w:b/>
                <w:color w:val="000000"/>
                <w:sz w:val="22"/>
                <w:szCs w:val="22"/>
              </w:rPr>
              <w:t xml:space="preserve">један </w:t>
            </w:r>
            <w:r>
              <w:rPr>
                <w:rFonts w:asciiTheme="minorHAnsi" w:hAnsiTheme="minorHAnsi" w:cstheme="minorHAnsi"/>
                <w:color w:val="000000"/>
                <w:sz w:val="22"/>
                <w:szCs w:val="22"/>
              </w:rPr>
              <w:t>радни дан.</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Самохраним родитељем у смислу Правилника сматра се родитељ који живи са најмање једним дететом, није у брачној или ванбрачној заједници и који нема по</w:t>
            </w:r>
            <w:r w:rsidRPr="0047037D">
              <w:rPr>
                <w:rFonts w:asciiTheme="minorHAnsi" w:hAnsiTheme="minorHAnsi" w:cstheme="minorHAnsi"/>
                <w:color w:val="000000"/>
                <w:sz w:val="22"/>
                <w:szCs w:val="22"/>
              </w:rPr>
              <w:softHyphen/>
              <w:t>моћи у издржавању детета од стране другог брачног друга или је та помоћ нижа од</w:t>
            </w:r>
            <w:r w:rsidR="00884FDC">
              <w:rPr>
                <w:rFonts w:asciiTheme="minorHAnsi" w:hAnsiTheme="minorHAnsi" w:cstheme="minorHAnsi"/>
                <w:color w:val="000000"/>
                <w:sz w:val="22"/>
                <w:szCs w:val="22"/>
              </w:rPr>
              <w:t xml:space="preserve"> 50% минималне зараде у р</w:t>
            </w:r>
            <w:r w:rsidRPr="0047037D">
              <w:rPr>
                <w:rFonts w:asciiTheme="minorHAnsi" w:hAnsiTheme="minorHAnsi" w:cstheme="minorHAnsi"/>
                <w:color w:val="000000"/>
                <w:sz w:val="22"/>
                <w:szCs w:val="22"/>
              </w:rPr>
              <w:t>епублици утврђене у складу са Законом ( доказује се потврдом, односно уверењем).</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Чланом уже породице у смислу овог члана сматра се: брачни и ванбрачни друг, дете рођено у браку или ван брака, пасторак, усвојеник и друга лица према којима запослени има законску обавезу издржавања.</w:t>
            </w:r>
          </w:p>
          <w:p w:rsidR="0047037D" w:rsidRPr="0047037D" w:rsidRDefault="0047037D" w:rsidP="008D0041">
            <w:pPr>
              <w:pStyle w:val="NormalWeb"/>
              <w:spacing w:before="0" w:beforeAutospacing="0" w:line="240" w:lineRule="auto"/>
              <w:ind w:firstLine="0"/>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p>
          <w:p w:rsidR="0047037D" w:rsidRPr="0047037D" w:rsidRDefault="00CB7714" w:rsidP="00CB7714">
            <w:pPr>
              <w:pStyle w:val="NormalWeb"/>
              <w:spacing w:before="0" w:beforeAutospacing="0" w:line="240" w:lineRule="auto"/>
              <w:ind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47037D" w:rsidRPr="0047037D">
              <w:rPr>
                <w:rFonts w:asciiTheme="minorHAnsi" w:hAnsiTheme="minorHAnsi" w:cstheme="minorHAnsi"/>
                <w:color w:val="000000"/>
                <w:sz w:val="22"/>
                <w:szCs w:val="22"/>
              </w:rPr>
              <w:t xml:space="preserve">Годишњи одмор по свим основама из става 2. овог члана </w:t>
            </w:r>
            <w:r w:rsidR="0047037D" w:rsidRPr="00884FDC">
              <w:rPr>
                <w:rFonts w:asciiTheme="minorHAnsi" w:hAnsiTheme="minorHAnsi" w:cstheme="minorHAnsi"/>
                <w:b/>
                <w:color w:val="000000"/>
                <w:sz w:val="22"/>
                <w:szCs w:val="22"/>
              </w:rPr>
              <w:t>не може</w:t>
            </w:r>
            <w:r w:rsidR="0047037D" w:rsidRPr="0047037D">
              <w:rPr>
                <w:rFonts w:asciiTheme="minorHAnsi" w:hAnsiTheme="minorHAnsi" w:cstheme="minorHAnsi"/>
                <w:color w:val="000000"/>
                <w:sz w:val="22"/>
                <w:szCs w:val="22"/>
              </w:rPr>
              <w:t xml:space="preserve"> трајати дуже од </w:t>
            </w:r>
            <w:r w:rsidR="0047037D" w:rsidRPr="00884FDC">
              <w:rPr>
                <w:rFonts w:asciiTheme="minorHAnsi" w:hAnsiTheme="minorHAnsi" w:cstheme="minorHAnsi"/>
                <w:b/>
                <w:color w:val="000000"/>
                <w:sz w:val="22"/>
                <w:szCs w:val="22"/>
              </w:rPr>
              <w:t>35</w:t>
            </w:r>
            <w:r w:rsidR="0047037D" w:rsidRPr="0047037D">
              <w:rPr>
                <w:rFonts w:asciiTheme="minorHAnsi" w:hAnsiTheme="minorHAnsi" w:cstheme="minorHAnsi"/>
                <w:color w:val="000000"/>
                <w:sz w:val="22"/>
                <w:szCs w:val="22"/>
              </w:rPr>
              <w:t xml:space="preserve"> радних дана.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Изузетно од става 2. тачка 1) алинеја 2. овог члана, имају право на коришћење годи</w:t>
            </w:r>
            <w:r w:rsidRPr="0047037D">
              <w:rPr>
                <w:rFonts w:asciiTheme="minorHAnsi" w:hAnsiTheme="minorHAnsi" w:cstheme="minorHAnsi"/>
                <w:color w:val="000000"/>
                <w:sz w:val="22"/>
                <w:szCs w:val="22"/>
              </w:rPr>
              <w:softHyphen/>
              <w:t>шњег одмора у трајању до 40 радних дана.</w:t>
            </w:r>
            <w:bookmarkStart w:id="16" w:name="1069"/>
            <w:bookmarkEnd w:id="16"/>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52.</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Право на сразмерни део годишњег одмора (два</w:t>
            </w:r>
            <w:r w:rsidRPr="0047037D">
              <w:rPr>
                <w:rFonts w:asciiTheme="minorHAnsi" w:hAnsiTheme="minorHAnsi" w:cstheme="minorHAnsi"/>
                <w:color w:val="000000"/>
                <w:lang w:eastAsia="sr-Latn-CS"/>
              </w:rPr>
              <w:softHyphen/>
              <w:t>наестину го</w:t>
            </w:r>
            <w:r w:rsidRPr="0047037D">
              <w:rPr>
                <w:rFonts w:asciiTheme="minorHAnsi" w:hAnsiTheme="minorHAnsi" w:cstheme="minorHAnsi"/>
                <w:color w:val="000000"/>
                <w:lang w:eastAsia="sr-Latn-CS"/>
              </w:rPr>
              <w:softHyphen/>
              <w:t>диш</w:t>
            </w:r>
            <w:r w:rsidRPr="0047037D">
              <w:rPr>
                <w:rFonts w:asciiTheme="minorHAnsi" w:hAnsiTheme="minorHAnsi" w:cstheme="minorHAnsi"/>
                <w:color w:val="000000"/>
                <w:lang w:eastAsia="sr-Latn-CS"/>
              </w:rPr>
              <w:softHyphen/>
              <w:t>њег одмора) има запослени за месец  дана ра</w:t>
            </w:r>
            <w:r w:rsidRPr="0047037D">
              <w:rPr>
                <w:rFonts w:asciiTheme="minorHAnsi" w:hAnsiTheme="minorHAnsi" w:cstheme="minorHAnsi"/>
                <w:color w:val="000000"/>
                <w:lang w:eastAsia="sr-Latn-CS"/>
              </w:rPr>
              <w:softHyphen/>
              <w:t>да у календарској години у којој је засновао радни однос или у којој му је радни однос престао.</w:t>
            </w:r>
          </w:p>
          <w:p w:rsidR="0047037D" w:rsidRPr="0047037D" w:rsidRDefault="0047037D" w:rsidP="008D0041">
            <w:pPr>
              <w:tabs>
                <w:tab w:val="left" w:pos="851"/>
              </w:tabs>
              <w:spacing w:after="0" w:line="240" w:lineRule="auto"/>
              <w:jc w:val="center"/>
              <w:rPr>
                <w:rFonts w:asciiTheme="minorHAnsi" w:hAnsiTheme="minorHAnsi" w:cstheme="minorHAnsi"/>
                <w:color w:val="000000"/>
                <w:sz w:val="14"/>
                <w:lang w:eastAsia="sr-Latn-CS"/>
              </w:rPr>
            </w:pPr>
          </w:p>
        </w:tc>
      </w:tr>
      <w:tr w:rsidR="0047037D" w:rsidRPr="0047037D" w:rsidTr="00B97803">
        <w:trPr>
          <w:trHeight w:val="168"/>
        </w:trPr>
        <w:tc>
          <w:tcPr>
            <w:tcW w:w="8363" w:type="dxa"/>
          </w:tcPr>
          <w:p w:rsidR="0047037D" w:rsidRPr="0047037D" w:rsidRDefault="0047037D" w:rsidP="00CB7714">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53.</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При утврђивању дужине годишњег одмора радна недеља рачуна се као пет 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Празници који су нерадни дани у складу са за</w:t>
            </w:r>
            <w:r w:rsidRPr="0047037D">
              <w:rPr>
                <w:rFonts w:asciiTheme="minorHAnsi" w:hAnsiTheme="minorHAnsi" w:cstheme="minorHAnsi"/>
                <w:color w:val="000000"/>
                <w:lang w:eastAsia="sr-Latn-CS"/>
              </w:rPr>
              <w:softHyphen/>
              <w:t>коном, одсуство са рада уз накнаду зараде и прив</w:t>
            </w:r>
            <w:r w:rsidRPr="0047037D">
              <w:rPr>
                <w:rFonts w:asciiTheme="minorHAnsi" w:hAnsiTheme="minorHAnsi" w:cstheme="minorHAnsi"/>
                <w:color w:val="000000"/>
                <w:lang w:eastAsia="sr-Latn-CS"/>
              </w:rPr>
              <w:softHyphen/>
              <w:t>ремена спреченост за рад у складу са про</w:t>
            </w:r>
            <w:r w:rsidRPr="0047037D">
              <w:rPr>
                <w:rFonts w:asciiTheme="minorHAnsi" w:hAnsiTheme="minorHAnsi" w:cstheme="minorHAnsi"/>
                <w:color w:val="000000"/>
                <w:lang w:eastAsia="sr-Latn-CS"/>
              </w:rPr>
              <w:softHyphen/>
              <w:t>писима о здравственом осигурању не урачунавају се у дане годишњег одмора.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Ако је запослени за време коришћења го</w:t>
            </w:r>
            <w:r w:rsidRPr="0047037D">
              <w:rPr>
                <w:rFonts w:asciiTheme="minorHAnsi" w:hAnsiTheme="minorHAnsi" w:cstheme="minorHAnsi"/>
                <w:color w:val="000000"/>
                <w:lang w:eastAsia="sr-Latn-CS"/>
              </w:rPr>
              <w:softHyphen/>
              <w:t>ди</w:t>
            </w:r>
            <w:r w:rsidRPr="0047037D">
              <w:rPr>
                <w:rFonts w:asciiTheme="minorHAnsi" w:hAnsiTheme="minorHAnsi" w:cstheme="minorHAnsi"/>
                <w:color w:val="000000"/>
                <w:lang w:eastAsia="sr-Latn-CS"/>
              </w:rPr>
              <w:softHyphen/>
              <w:t>шњег одмора привремено спречен за рад у смислу прописа о здравственом осигурању – има право да по истеку те спречености настави коришћење годи</w:t>
            </w:r>
            <w:r w:rsidRPr="0047037D">
              <w:rPr>
                <w:rFonts w:asciiTheme="minorHAnsi" w:hAnsiTheme="minorHAnsi" w:cstheme="minorHAnsi"/>
                <w:color w:val="000000"/>
                <w:lang w:eastAsia="sr-Latn-CS"/>
              </w:rPr>
              <w:softHyphen/>
              <w:t>шњег одмора.</w:t>
            </w:r>
          </w:p>
          <w:p w:rsidR="0047037D" w:rsidRPr="0047037D" w:rsidRDefault="0047037D" w:rsidP="008D0041">
            <w:pPr>
              <w:pStyle w:val="clan"/>
              <w:tabs>
                <w:tab w:val="left" w:pos="851"/>
              </w:tabs>
              <w:spacing w:before="0" w:line="240" w:lineRule="auto"/>
              <w:ind w:firstLine="0"/>
              <w:rPr>
                <w:rFonts w:asciiTheme="minorHAnsi" w:hAnsiTheme="minorHAnsi" w:cstheme="minorHAnsi"/>
                <w:sz w:val="18"/>
                <w:szCs w:val="22"/>
              </w:rPr>
            </w:pPr>
          </w:p>
        </w:tc>
      </w:tr>
      <w:tr w:rsidR="0047037D" w:rsidRPr="0047037D" w:rsidTr="00B97803">
        <w:trPr>
          <w:trHeight w:val="168"/>
        </w:trPr>
        <w:tc>
          <w:tcPr>
            <w:tcW w:w="8363" w:type="dxa"/>
          </w:tcPr>
          <w:p w:rsidR="0047037D" w:rsidRPr="0047037D" w:rsidRDefault="0047037D" w:rsidP="00CB7714">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54.</w:t>
            </w:r>
          </w:p>
          <w:p w:rsidR="0047037D" w:rsidRPr="0047037D" w:rsidRDefault="0047037D" w:rsidP="00996A6F">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Запослени користе годишњи одмор, за т</w:t>
            </w:r>
            <w:r w:rsidR="00996A6F">
              <w:rPr>
                <w:rFonts w:asciiTheme="minorHAnsi" w:hAnsiTheme="minorHAnsi" w:cstheme="minorHAnsi"/>
                <w:color w:val="000000"/>
                <w:lang w:eastAsia="sr-Latn-CS"/>
              </w:rPr>
              <w:t>екућу годину, у времену од 03. јануара – 31. децембра.</w:t>
            </w:r>
            <w:r w:rsidRPr="0047037D">
              <w:rPr>
                <w:rFonts w:asciiTheme="minorHAnsi" w:hAnsiTheme="minorHAnsi" w:cstheme="minorHAnsi"/>
                <w:color w:val="000000"/>
                <w:lang w:eastAsia="sr-Latn-CS"/>
              </w:rPr>
              <w:t xml:space="preserve"> </w:t>
            </w:r>
          </w:p>
          <w:p w:rsidR="0047037D" w:rsidRPr="00996A6F" w:rsidRDefault="0047037D" w:rsidP="00996A6F">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w:t>
            </w:r>
            <w:r w:rsidRPr="0047037D">
              <w:rPr>
                <w:rFonts w:asciiTheme="minorHAnsi" w:hAnsiTheme="minorHAnsi" w:cstheme="minorHAnsi"/>
                <w:color w:val="000000"/>
                <w:spacing w:val="-4"/>
                <w:lang w:eastAsia="sr-Latn-CS"/>
              </w:rPr>
              <w:t>Ако запослени користи годишњи одмор у де</w:t>
            </w:r>
            <w:r w:rsidRPr="0047037D">
              <w:rPr>
                <w:rFonts w:asciiTheme="minorHAnsi" w:hAnsiTheme="minorHAnsi" w:cstheme="minorHAnsi"/>
                <w:color w:val="000000"/>
                <w:spacing w:val="-4"/>
                <w:lang w:eastAsia="sr-Latn-CS"/>
              </w:rPr>
              <w:softHyphen/>
              <w:t>ловима, први део користи у трајању од нај</w:t>
            </w:r>
            <w:r w:rsidRPr="0047037D">
              <w:rPr>
                <w:rFonts w:asciiTheme="minorHAnsi" w:hAnsiTheme="minorHAnsi" w:cstheme="minorHAnsi"/>
                <w:color w:val="000000"/>
                <w:spacing w:val="-4"/>
                <w:lang w:eastAsia="sr-Latn-CS"/>
              </w:rPr>
              <w:softHyphen/>
              <w:t xml:space="preserve">мање две радне недеље непрекидно, а остатак у два дела не краћих од по 10 радних дана, с тим да </w:t>
            </w:r>
            <w:r w:rsidR="00996A6F">
              <w:rPr>
                <w:rFonts w:asciiTheme="minorHAnsi" w:hAnsiTheme="minorHAnsi" w:cstheme="minorHAnsi"/>
                <w:color w:val="000000"/>
                <w:spacing w:val="-4"/>
                <w:lang w:eastAsia="sr-Latn-CS"/>
              </w:rPr>
              <w:t>десет</w:t>
            </w:r>
            <w:r w:rsidRPr="0047037D">
              <w:rPr>
                <w:rFonts w:asciiTheme="minorHAnsi" w:hAnsiTheme="minorHAnsi" w:cstheme="minorHAnsi"/>
                <w:color w:val="000000"/>
                <w:spacing w:val="-4"/>
                <w:lang w:eastAsia="sr-Latn-CS"/>
              </w:rPr>
              <w:t xml:space="preserve"> дана годишњег одмора може користити по један дан или више, и то у текућој години после искоришћеног првог дела годишњег одмора од најмање десет радних дана</w:t>
            </w:r>
            <w:r w:rsidR="00996A6F">
              <w:rPr>
                <w:rFonts w:asciiTheme="minorHAnsi" w:hAnsiTheme="minorHAnsi" w:cstheme="minorHAnsi"/>
                <w:color w:val="000000"/>
                <w:spacing w:val="-4"/>
                <w:lang w:eastAsia="sr-Latn-CS"/>
              </w:rPr>
              <w:t>, а</w:t>
            </w:r>
            <w:r w:rsidRPr="0047037D">
              <w:rPr>
                <w:rFonts w:asciiTheme="minorHAnsi" w:hAnsiTheme="minorHAnsi" w:cstheme="minorHAnsi"/>
                <w:color w:val="000000"/>
                <w:spacing w:val="-4"/>
                <w:lang w:eastAsia="sr-Latn-CS"/>
              </w:rPr>
              <w:t xml:space="preserve"> да највише четири радна дана може користити (појединачно) у наредној години најкасније до 30.</w:t>
            </w:r>
            <w:r w:rsidR="00996A6F">
              <w:rPr>
                <w:rFonts w:asciiTheme="minorHAnsi" w:hAnsiTheme="minorHAnsi" w:cstheme="minorHAnsi"/>
                <w:color w:val="000000"/>
                <w:spacing w:val="-4"/>
                <w:lang w:eastAsia="sr-Latn-CS"/>
              </w:rPr>
              <w:t xml:space="preserve"> </w:t>
            </w:r>
            <w:r w:rsidRPr="0047037D">
              <w:rPr>
                <w:rFonts w:asciiTheme="minorHAnsi" w:hAnsiTheme="minorHAnsi" w:cstheme="minorHAnsi"/>
                <w:color w:val="000000"/>
                <w:spacing w:val="-4"/>
                <w:lang w:eastAsia="sr-Latn-CS"/>
              </w:rPr>
              <w:t>јуна, односно пре почетка коришћења годишњег одмора за наредну годину</w:t>
            </w:r>
            <w:r w:rsidR="00996A6F">
              <w:rPr>
                <w:rFonts w:asciiTheme="minorHAnsi" w:hAnsiTheme="minorHAnsi" w:cstheme="minorHAnsi"/>
                <w:color w:val="000000"/>
                <w:spacing w:val="-4"/>
                <w:lang w:eastAsia="sr-Latn-CS"/>
              </w:rPr>
              <w:t>.</w:t>
            </w:r>
          </w:p>
          <w:p w:rsidR="0047037D" w:rsidRDefault="0047037D" w:rsidP="00996A6F">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Запослени који није у целини или де</w:t>
            </w:r>
            <w:r w:rsidRPr="0047037D">
              <w:rPr>
                <w:rFonts w:asciiTheme="minorHAnsi" w:hAnsiTheme="minorHAnsi" w:cstheme="minorHAnsi"/>
                <w:color w:val="000000"/>
                <w:lang w:eastAsia="sr-Latn-CS"/>
              </w:rPr>
              <w:softHyphen/>
              <w:t>лимично искористио годишњи одмор у ка</w:t>
            </w:r>
            <w:r w:rsidRPr="0047037D">
              <w:rPr>
                <w:rFonts w:asciiTheme="minorHAnsi" w:hAnsiTheme="minorHAnsi" w:cstheme="minorHAnsi"/>
                <w:color w:val="000000"/>
                <w:lang w:eastAsia="sr-Latn-CS"/>
              </w:rPr>
              <w:softHyphen/>
              <w:t>лендарској години због одсутности са рада ради коришћења поро</w:t>
            </w:r>
            <w:r w:rsidRPr="0047037D">
              <w:rPr>
                <w:rFonts w:asciiTheme="minorHAnsi" w:hAnsiTheme="minorHAnsi" w:cstheme="minorHAnsi"/>
                <w:color w:val="000000"/>
                <w:lang w:eastAsia="sr-Latn-CS"/>
              </w:rPr>
              <w:softHyphen/>
              <w:t>диљ</w:t>
            </w:r>
            <w:r w:rsidRPr="0047037D">
              <w:rPr>
                <w:rFonts w:asciiTheme="minorHAnsi" w:hAnsiTheme="minorHAnsi" w:cstheme="minorHAnsi"/>
                <w:color w:val="000000"/>
                <w:lang w:eastAsia="sr-Latn-CS"/>
              </w:rPr>
              <w:softHyphen/>
              <w:t>ског одсуства, одсуства са рада ради неге детета и по</w:t>
            </w:r>
            <w:r w:rsidRPr="0047037D">
              <w:rPr>
                <w:rFonts w:asciiTheme="minorHAnsi" w:hAnsiTheme="minorHAnsi" w:cstheme="minorHAnsi"/>
                <w:color w:val="000000"/>
                <w:lang w:eastAsia="sr-Latn-CS"/>
              </w:rPr>
              <w:softHyphen/>
              <w:t>себне неге детета, дуже болести – има право да тај одмор иско</w:t>
            </w:r>
            <w:r w:rsidRPr="0047037D">
              <w:rPr>
                <w:rFonts w:asciiTheme="minorHAnsi" w:hAnsiTheme="minorHAnsi" w:cstheme="minorHAnsi"/>
                <w:color w:val="000000"/>
                <w:lang w:eastAsia="sr-Latn-CS"/>
              </w:rPr>
              <w:softHyphen/>
              <w:t>ристи до 30. јуна наредне године.</w:t>
            </w:r>
          </w:p>
          <w:p w:rsidR="003C4B29" w:rsidRPr="003C4B29" w:rsidRDefault="003C4B29" w:rsidP="00996A6F">
            <w:pPr>
              <w:tabs>
                <w:tab w:val="left" w:pos="851"/>
              </w:tabs>
              <w:spacing w:after="0" w:line="240" w:lineRule="auto"/>
              <w:ind w:firstLine="567"/>
              <w:jc w:val="both"/>
              <w:rPr>
                <w:rFonts w:asciiTheme="minorHAnsi" w:hAnsiTheme="minorHAnsi" w:cstheme="minorHAnsi"/>
                <w:color w:val="000000"/>
                <w:lang w:eastAsia="sr-Latn-CS"/>
              </w:rPr>
            </w:pPr>
          </w:p>
          <w:p w:rsidR="0047037D" w:rsidRPr="0047037D" w:rsidRDefault="0047037D" w:rsidP="008D0041">
            <w:pPr>
              <w:pStyle w:val="clan"/>
              <w:tabs>
                <w:tab w:val="left" w:pos="851"/>
              </w:tabs>
              <w:spacing w:before="0" w:line="240" w:lineRule="auto"/>
              <w:ind w:firstLine="0"/>
              <w:rPr>
                <w:rFonts w:asciiTheme="minorHAnsi" w:hAnsiTheme="minorHAnsi" w:cstheme="minorHAnsi"/>
                <w:sz w:val="6"/>
                <w:szCs w:val="22"/>
              </w:rPr>
            </w:pPr>
          </w:p>
        </w:tc>
      </w:tr>
      <w:tr w:rsidR="0047037D" w:rsidRPr="0047037D" w:rsidTr="00B97803">
        <w:trPr>
          <w:trHeight w:val="168"/>
        </w:trPr>
        <w:tc>
          <w:tcPr>
            <w:tcW w:w="8363" w:type="dxa"/>
          </w:tcPr>
          <w:p w:rsidR="0047037D" w:rsidRPr="0047037D" w:rsidRDefault="0047037D" w:rsidP="00CB7714">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55.</w:t>
            </w:r>
          </w:p>
          <w:p w:rsidR="0047037D" w:rsidRPr="003C4B29" w:rsidRDefault="003C4B29" w:rsidP="008D0041">
            <w:pPr>
              <w:pStyle w:val="NormalWeb"/>
              <w:spacing w:before="0" w:beforeAutospacing="0" w:line="240" w:lineRule="auto"/>
              <w:ind w:firstLine="567"/>
              <w:jc w:val="both"/>
              <w:rPr>
                <w:rFonts w:asciiTheme="minorHAnsi" w:hAnsiTheme="minorHAnsi" w:cstheme="minorHAnsi"/>
                <w:color w:val="000000"/>
                <w:sz w:val="22"/>
                <w:szCs w:val="22"/>
              </w:rPr>
            </w:pPr>
            <w:bookmarkStart w:id="17" w:name="1075"/>
            <w:bookmarkEnd w:id="17"/>
            <w:r>
              <w:rPr>
                <w:rFonts w:asciiTheme="minorHAnsi" w:hAnsiTheme="minorHAnsi" w:cstheme="minorHAnsi"/>
                <w:color w:val="000000"/>
                <w:sz w:val="22"/>
                <w:szCs w:val="22"/>
              </w:rPr>
              <w:t>Директор</w:t>
            </w:r>
            <w:r w:rsidR="0047037D" w:rsidRPr="0047037D">
              <w:rPr>
                <w:rFonts w:asciiTheme="minorHAnsi" w:hAnsiTheme="minorHAnsi" w:cstheme="minorHAnsi"/>
                <w:color w:val="000000"/>
                <w:sz w:val="22"/>
                <w:szCs w:val="22"/>
              </w:rPr>
              <w:t xml:space="preserve"> је дужан да најкасније до 31. децембра текуће године сачини план коришћења го</w:t>
            </w:r>
            <w:r w:rsidR="0047037D" w:rsidRPr="0047037D">
              <w:rPr>
                <w:rFonts w:asciiTheme="minorHAnsi" w:hAnsiTheme="minorHAnsi" w:cstheme="minorHAnsi"/>
                <w:color w:val="000000"/>
                <w:sz w:val="22"/>
                <w:szCs w:val="22"/>
              </w:rPr>
              <w:softHyphen/>
              <w:t>дишњих одм</w:t>
            </w:r>
            <w:r>
              <w:rPr>
                <w:rFonts w:asciiTheme="minorHAnsi" w:hAnsiTheme="minorHAnsi" w:cstheme="minorHAnsi"/>
                <w:color w:val="000000"/>
                <w:sz w:val="22"/>
                <w:szCs w:val="22"/>
              </w:rPr>
              <w:t>ора запослених на основу предлога</w:t>
            </w:r>
            <w:r w:rsidR="0047037D" w:rsidRPr="0047037D">
              <w:rPr>
                <w:rFonts w:asciiTheme="minorHAnsi" w:hAnsiTheme="minorHAnsi" w:cstheme="minorHAnsi"/>
                <w:color w:val="000000"/>
                <w:sz w:val="22"/>
                <w:szCs w:val="22"/>
              </w:rPr>
              <w:t xml:space="preserve"> који су запослени дужни да доставе </w:t>
            </w:r>
            <w:r>
              <w:rPr>
                <w:rFonts w:asciiTheme="minorHAnsi" w:hAnsiTheme="minorHAnsi" w:cstheme="minorHAnsi"/>
                <w:color w:val="000000"/>
                <w:sz w:val="22"/>
                <w:szCs w:val="22"/>
              </w:rPr>
              <w:t xml:space="preserve">руководиоцима служби </w:t>
            </w:r>
            <w:r w:rsidR="0047037D" w:rsidRPr="0047037D">
              <w:rPr>
                <w:rFonts w:asciiTheme="minorHAnsi" w:hAnsiTheme="minorHAnsi" w:cstheme="minorHAnsi"/>
                <w:color w:val="000000"/>
                <w:sz w:val="22"/>
                <w:szCs w:val="22"/>
              </w:rPr>
              <w:t>до 15. децембра т</w:t>
            </w:r>
            <w:r>
              <w:rPr>
                <w:rFonts w:asciiTheme="minorHAnsi" w:hAnsiTheme="minorHAnsi" w:cstheme="minorHAnsi"/>
                <w:color w:val="000000"/>
                <w:sz w:val="22"/>
                <w:szCs w:val="22"/>
              </w:rPr>
              <w:t>екуће године за наредну  годину.</w:t>
            </w:r>
          </w:p>
          <w:p w:rsidR="0047037D" w:rsidRPr="0047037D" w:rsidRDefault="0047037D" w:rsidP="008D0041">
            <w:pPr>
              <w:spacing w:after="0" w:line="240" w:lineRule="auto"/>
              <w:ind w:firstLine="567"/>
              <w:jc w:val="both"/>
              <w:rPr>
                <w:rFonts w:asciiTheme="minorHAnsi" w:hAnsiTheme="minorHAnsi" w:cstheme="minorHAnsi"/>
                <w:lang w:val="ru-RU"/>
              </w:rPr>
            </w:pPr>
            <w:r w:rsidRPr="0047037D">
              <w:rPr>
                <w:rFonts w:asciiTheme="minorHAnsi" w:hAnsiTheme="minorHAnsi" w:cstheme="minorHAnsi"/>
                <w:color w:val="000000"/>
              </w:rPr>
              <w:lastRenderedPageBreak/>
              <w:t>Годишњи одмор чије је коришћење започето може се прекинути само уз писмену сагласност за</w:t>
            </w:r>
            <w:r w:rsidRPr="0047037D">
              <w:rPr>
                <w:rFonts w:asciiTheme="minorHAnsi" w:hAnsiTheme="minorHAnsi" w:cstheme="minorHAnsi"/>
                <w:color w:val="000000"/>
              </w:rPr>
              <w:softHyphen/>
              <w:t>посленог</w:t>
            </w:r>
            <w:r w:rsidRPr="0047037D">
              <w:rPr>
                <w:rFonts w:asciiTheme="minorHAnsi" w:hAnsiTheme="minorHAnsi" w:cstheme="minorHAnsi"/>
              </w:rPr>
              <w:t>,</w:t>
            </w:r>
            <w:r w:rsidR="00996A6F">
              <w:rPr>
                <w:rFonts w:asciiTheme="minorHAnsi" w:hAnsiTheme="minorHAnsi" w:cstheme="minorHAnsi"/>
              </w:rPr>
              <w:t xml:space="preserve"> </w:t>
            </w:r>
            <w:r w:rsidRPr="0047037D">
              <w:rPr>
                <w:rFonts w:asciiTheme="minorHAnsi" w:hAnsiTheme="minorHAnsi" w:cstheme="minorHAnsi"/>
              </w:rPr>
              <w:t>односно због ванредних ситуација које могу да утичу на здравље и безбедност корисника, директор решењем има право да прекине одмор запосленом и да га позове на рад.</w:t>
            </w:r>
          </w:p>
          <w:p w:rsidR="0047037D" w:rsidRPr="0047037D" w:rsidRDefault="0047037D" w:rsidP="008D0041">
            <w:pPr>
              <w:tabs>
                <w:tab w:val="left" w:pos="851"/>
              </w:tabs>
              <w:spacing w:after="0" w:line="240" w:lineRule="auto"/>
              <w:jc w:val="both"/>
              <w:rPr>
                <w:rFonts w:asciiTheme="minorHAnsi" w:hAnsiTheme="minorHAnsi" w:cstheme="minorHAnsi"/>
                <w:sz w:val="6"/>
              </w:rPr>
            </w:pPr>
          </w:p>
        </w:tc>
      </w:tr>
      <w:tr w:rsidR="0047037D" w:rsidRPr="0047037D" w:rsidTr="00B97803">
        <w:trPr>
          <w:trHeight w:val="3289"/>
        </w:trPr>
        <w:tc>
          <w:tcPr>
            <w:tcW w:w="8363" w:type="dxa"/>
          </w:tcPr>
          <w:p w:rsidR="0047037D" w:rsidRPr="0047037D" w:rsidRDefault="0047037D" w:rsidP="003C4B29">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lastRenderedPageBreak/>
              <w:t>Члан 56.</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Решење о коришћењу годишњег одмора за</w:t>
            </w:r>
            <w:r w:rsidRPr="0047037D">
              <w:rPr>
                <w:rFonts w:asciiTheme="minorHAnsi" w:hAnsiTheme="minorHAnsi" w:cstheme="minorHAnsi"/>
                <w:color w:val="000000"/>
                <w:lang w:eastAsia="sr-Latn-CS"/>
              </w:rPr>
              <w:softHyphen/>
              <w:t>посленом се доставља нај</w:t>
            </w:r>
            <w:r w:rsidRPr="0047037D">
              <w:rPr>
                <w:rFonts w:asciiTheme="minorHAnsi" w:hAnsiTheme="minorHAnsi" w:cstheme="minorHAnsi"/>
                <w:color w:val="000000"/>
                <w:lang w:eastAsia="sr-Latn-CS"/>
              </w:rPr>
              <w:softHyphen/>
              <w:t>касније 15 дана пре да</w:t>
            </w:r>
            <w:r w:rsidRPr="0047037D">
              <w:rPr>
                <w:rFonts w:asciiTheme="minorHAnsi" w:hAnsiTheme="minorHAnsi" w:cstheme="minorHAnsi"/>
                <w:color w:val="000000"/>
                <w:lang w:eastAsia="sr-Latn-CS"/>
              </w:rPr>
              <w:softHyphen/>
              <w:t>тума одређеног за почетак коришћења го</w:t>
            </w:r>
            <w:r w:rsidRPr="0047037D">
              <w:rPr>
                <w:rFonts w:asciiTheme="minorHAnsi" w:hAnsiTheme="minorHAnsi" w:cstheme="minorHAnsi"/>
                <w:color w:val="000000"/>
                <w:lang w:eastAsia="sr-Latn-CS"/>
              </w:rPr>
              <w:softHyphen/>
              <w:t>диш</w:t>
            </w:r>
            <w:r w:rsidRPr="0047037D">
              <w:rPr>
                <w:rFonts w:asciiTheme="minorHAnsi" w:hAnsiTheme="minorHAnsi" w:cstheme="minorHAnsi"/>
                <w:color w:val="000000"/>
                <w:lang w:eastAsia="sr-Latn-CS"/>
              </w:rPr>
              <w:softHyphen/>
              <w:t>њег одмора, а у случају коришћења го</w:t>
            </w:r>
            <w:r w:rsidRPr="0047037D">
              <w:rPr>
                <w:rFonts w:asciiTheme="minorHAnsi" w:hAnsiTheme="minorHAnsi" w:cstheme="minorHAnsi"/>
                <w:color w:val="000000"/>
                <w:lang w:eastAsia="sr-Latn-CS"/>
              </w:rPr>
              <w:softHyphen/>
              <w:t>диш</w:t>
            </w:r>
            <w:r w:rsidRPr="0047037D">
              <w:rPr>
                <w:rFonts w:asciiTheme="minorHAnsi" w:hAnsiTheme="minorHAnsi" w:cstheme="minorHAnsi"/>
                <w:color w:val="000000"/>
                <w:lang w:eastAsia="sr-Latn-CS"/>
              </w:rPr>
              <w:softHyphen/>
              <w:t>њег одмора на захтев запо</w:t>
            </w:r>
            <w:r w:rsidRPr="0047037D">
              <w:rPr>
                <w:rFonts w:asciiTheme="minorHAnsi" w:hAnsiTheme="minorHAnsi" w:cstheme="minorHAnsi"/>
                <w:color w:val="000000"/>
                <w:lang w:eastAsia="sr-Latn-CS"/>
              </w:rPr>
              <w:softHyphen/>
              <w:t>сленог решење се доставља непо</w:t>
            </w:r>
            <w:r w:rsidRPr="0047037D">
              <w:rPr>
                <w:rFonts w:asciiTheme="minorHAnsi" w:hAnsiTheme="minorHAnsi" w:cstheme="minorHAnsi"/>
                <w:color w:val="000000"/>
                <w:lang w:eastAsia="sr-Latn-CS"/>
              </w:rPr>
              <w:softHyphen/>
              <w:t>средно пре кориш</w:t>
            </w:r>
            <w:r w:rsidRPr="0047037D">
              <w:rPr>
                <w:rFonts w:asciiTheme="minorHAnsi" w:hAnsiTheme="minorHAnsi" w:cstheme="minorHAnsi"/>
                <w:color w:val="000000"/>
                <w:lang w:eastAsia="sr-Latn-CS"/>
              </w:rPr>
              <w:softHyphen/>
              <w:t>ћења го</w:t>
            </w:r>
            <w:r w:rsidRPr="0047037D">
              <w:rPr>
                <w:rFonts w:asciiTheme="minorHAnsi" w:hAnsiTheme="minorHAnsi" w:cstheme="minorHAnsi"/>
                <w:color w:val="000000"/>
                <w:lang w:eastAsia="sr-Latn-CS"/>
              </w:rPr>
              <w:softHyphen/>
              <w:t>диш</w:t>
            </w:r>
            <w:r w:rsidRPr="0047037D">
              <w:rPr>
                <w:rFonts w:asciiTheme="minorHAnsi" w:hAnsiTheme="minorHAnsi" w:cstheme="minorHAnsi"/>
                <w:color w:val="000000"/>
                <w:lang w:eastAsia="sr-Latn-CS"/>
              </w:rPr>
              <w:softHyphen/>
              <w:t>њег одмора.</w:t>
            </w:r>
          </w:p>
          <w:p w:rsidR="0047037D" w:rsidRPr="0047037D" w:rsidRDefault="003C4B29" w:rsidP="008D0041">
            <w:pPr>
              <w:tabs>
                <w:tab w:val="left" w:pos="851"/>
              </w:tabs>
              <w:spacing w:after="0" w:line="240" w:lineRule="auto"/>
              <w:ind w:firstLine="567"/>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Директор </w:t>
            </w:r>
            <w:r w:rsidR="0047037D" w:rsidRPr="0047037D">
              <w:rPr>
                <w:rFonts w:asciiTheme="minorHAnsi" w:hAnsiTheme="minorHAnsi" w:cstheme="minorHAnsi"/>
                <w:color w:val="000000"/>
                <w:lang w:eastAsia="sr-Latn-CS"/>
              </w:rPr>
              <w:t xml:space="preserve">може да измени </w:t>
            </w:r>
            <w:r>
              <w:rPr>
                <w:rFonts w:asciiTheme="minorHAnsi" w:hAnsiTheme="minorHAnsi" w:cstheme="minorHAnsi"/>
                <w:color w:val="000000"/>
                <w:lang w:eastAsia="sr-Latn-CS"/>
              </w:rPr>
              <w:t xml:space="preserve">План коришћења </w:t>
            </w:r>
            <w:r w:rsidR="0047037D" w:rsidRPr="0047037D">
              <w:rPr>
                <w:rFonts w:asciiTheme="minorHAnsi" w:hAnsiTheme="minorHAnsi" w:cstheme="minorHAnsi"/>
                <w:color w:val="000000"/>
                <w:lang w:eastAsia="sr-Latn-CS"/>
              </w:rPr>
              <w:t>го</w:t>
            </w:r>
            <w:r w:rsidR="0047037D" w:rsidRPr="0047037D">
              <w:rPr>
                <w:rFonts w:asciiTheme="minorHAnsi" w:hAnsiTheme="minorHAnsi" w:cstheme="minorHAnsi"/>
                <w:color w:val="000000"/>
                <w:lang w:eastAsia="sr-Latn-CS"/>
              </w:rPr>
              <w:softHyphen/>
              <w:t>диш</w:t>
            </w:r>
            <w:r w:rsidR="0047037D" w:rsidRPr="0047037D">
              <w:rPr>
                <w:rFonts w:asciiTheme="minorHAnsi" w:hAnsiTheme="minorHAnsi" w:cstheme="minorHAnsi"/>
                <w:color w:val="000000"/>
                <w:lang w:eastAsia="sr-Latn-CS"/>
              </w:rPr>
              <w:softHyphen/>
              <w:t>њег одмора</w:t>
            </w:r>
            <w:r w:rsidR="00996A6F">
              <w:rPr>
                <w:rFonts w:asciiTheme="minorHAnsi" w:hAnsiTheme="minorHAnsi" w:cstheme="minorHAnsi"/>
                <w:color w:val="000000"/>
                <w:lang w:eastAsia="sr-Latn-CS"/>
              </w:rPr>
              <w:t>,</w:t>
            </w:r>
            <w:r w:rsidR="0047037D" w:rsidRPr="0047037D">
              <w:rPr>
                <w:rFonts w:asciiTheme="minorHAnsi" w:hAnsiTheme="minorHAnsi" w:cstheme="minorHAnsi"/>
                <w:color w:val="000000"/>
                <w:lang w:eastAsia="sr-Latn-CS"/>
              </w:rPr>
              <w:t xml:space="preserve"> ако то зах</w:t>
            </w:r>
            <w:r w:rsidR="0047037D" w:rsidRPr="0047037D">
              <w:rPr>
                <w:rFonts w:asciiTheme="minorHAnsi" w:hAnsiTheme="minorHAnsi" w:cstheme="minorHAnsi"/>
                <w:color w:val="000000"/>
                <w:lang w:eastAsia="sr-Latn-CS"/>
              </w:rPr>
              <w:softHyphen/>
              <w:t>тевају по</w:t>
            </w:r>
            <w:r w:rsidR="0047037D" w:rsidRPr="0047037D">
              <w:rPr>
                <w:rFonts w:asciiTheme="minorHAnsi" w:hAnsiTheme="minorHAnsi" w:cstheme="minorHAnsi"/>
                <w:color w:val="000000"/>
                <w:lang w:eastAsia="sr-Latn-CS"/>
              </w:rPr>
              <w:softHyphen/>
              <w:t>требе посла, најкасније пет радних дана пре дана одређеног за коришћење годишњег одмора.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Решење о коришћењу годишњег одмора </w:t>
            </w:r>
            <w:r w:rsidR="003C4B29">
              <w:rPr>
                <w:rFonts w:asciiTheme="minorHAnsi" w:hAnsiTheme="minorHAnsi" w:cstheme="minorHAnsi"/>
                <w:color w:val="000000"/>
                <w:lang w:eastAsia="sr-Latn-CS"/>
              </w:rPr>
              <w:t xml:space="preserve">директор </w:t>
            </w:r>
            <w:r w:rsidRPr="0047037D">
              <w:rPr>
                <w:rFonts w:asciiTheme="minorHAnsi" w:hAnsiTheme="minorHAnsi" w:cstheme="minorHAnsi"/>
                <w:color w:val="000000"/>
                <w:lang w:eastAsia="sr-Latn-CS"/>
              </w:rPr>
              <w:t>може доставити запосленом у електрон</w:t>
            </w:r>
            <w:r w:rsidRPr="0047037D">
              <w:rPr>
                <w:rFonts w:asciiTheme="minorHAnsi" w:hAnsiTheme="minorHAnsi" w:cstheme="minorHAnsi"/>
                <w:color w:val="000000"/>
                <w:lang w:eastAsia="sr-Latn-CS"/>
              </w:rPr>
              <w:softHyphen/>
              <w:t>ској форми, а на захтев запосленог дужан је да то решење достави и у писаној форми</w:t>
            </w:r>
            <w:r w:rsidRPr="0047037D">
              <w:rPr>
                <w:rFonts w:asciiTheme="minorHAnsi" w:hAnsiTheme="minorHAnsi" w:cstheme="minorHAnsi"/>
                <w:i/>
                <w:color w:val="000000"/>
              </w:rPr>
              <w:t>.</w:t>
            </w:r>
          </w:p>
          <w:p w:rsidR="0047037D" w:rsidRPr="0047037D" w:rsidRDefault="0047037D" w:rsidP="008D0041">
            <w:pPr>
              <w:pStyle w:val="auto-style2"/>
              <w:tabs>
                <w:tab w:val="left" w:pos="851"/>
              </w:tabs>
              <w:spacing w:before="0" w:after="0" w:line="240" w:lineRule="auto"/>
              <w:ind w:firstLine="0"/>
              <w:jc w:val="both"/>
              <w:rPr>
                <w:rFonts w:asciiTheme="minorHAnsi" w:hAnsiTheme="minorHAnsi" w:cstheme="minorHAnsi"/>
                <w:sz w:val="8"/>
                <w:szCs w:val="22"/>
              </w:rPr>
            </w:pPr>
          </w:p>
          <w:p w:rsidR="0047037D" w:rsidRPr="0047037D" w:rsidRDefault="0047037D" w:rsidP="008D0041">
            <w:pPr>
              <w:pStyle w:val="auto-style2"/>
              <w:tabs>
                <w:tab w:val="left" w:pos="851"/>
              </w:tabs>
              <w:spacing w:before="0" w:after="0" w:line="240" w:lineRule="auto"/>
              <w:ind w:firstLine="0"/>
              <w:jc w:val="both"/>
              <w:rPr>
                <w:rFonts w:asciiTheme="minorHAnsi" w:hAnsiTheme="minorHAnsi" w:cstheme="minorHAnsi"/>
                <w:sz w:val="8"/>
                <w:szCs w:val="22"/>
              </w:rPr>
            </w:pPr>
          </w:p>
          <w:p w:rsidR="0047037D" w:rsidRPr="00CB7714" w:rsidRDefault="00CB7714" w:rsidP="00CB7714">
            <w:pPr>
              <w:pStyle w:val="auto-style2"/>
              <w:tabs>
                <w:tab w:val="left" w:pos="851"/>
              </w:tabs>
              <w:spacing w:before="0" w:after="0" w:line="240" w:lineRule="auto"/>
              <w:ind w:firstLine="0"/>
              <w:rPr>
                <w:rFonts w:asciiTheme="minorHAnsi" w:hAnsiTheme="minorHAnsi" w:cstheme="minorHAnsi"/>
                <w:b w:val="0"/>
                <w:sz w:val="22"/>
                <w:szCs w:val="22"/>
              </w:rPr>
            </w:pPr>
            <w:r w:rsidRPr="0047037D">
              <w:rPr>
                <w:rFonts w:asciiTheme="minorHAnsi" w:hAnsiTheme="minorHAnsi" w:cstheme="minorHAnsi"/>
                <w:b w:val="0"/>
                <w:sz w:val="22"/>
                <w:szCs w:val="22"/>
              </w:rPr>
              <w:t>Члан 57.</w:t>
            </w:r>
          </w:p>
        </w:tc>
      </w:tr>
      <w:tr w:rsidR="0047037D" w:rsidRPr="0047037D" w:rsidTr="00B97803">
        <w:trPr>
          <w:trHeight w:val="168"/>
        </w:trPr>
        <w:tc>
          <w:tcPr>
            <w:tcW w:w="8363" w:type="dxa"/>
          </w:tcPr>
          <w:p w:rsidR="0047037D" w:rsidRPr="00E22B25" w:rsidRDefault="00CB7714" w:rsidP="00CB7714">
            <w:pPr>
              <w:pStyle w:val="auto-style2"/>
              <w:tabs>
                <w:tab w:val="left" w:pos="851"/>
              </w:tabs>
              <w:spacing w:before="0" w:after="0" w:line="240" w:lineRule="auto"/>
              <w:ind w:firstLine="0"/>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0047037D" w:rsidRPr="0047037D">
              <w:rPr>
                <w:rFonts w:asciiTheme="minorHAnsi" w:hAnsiTheme="minorHAnsi" w:cstheme="minorHAnsi"/>
                <w:b w:val="0"/>
                <w:sz w:val="22"/>
                <w:szCs w:val="22"/>
              </w:rPr>
              <w:t>Пре доставе</w:t>
            </w:r>
            <w:r w:rsidR="0047037D" w:rsidRPr="0047037D">
              <w:rPr>
                <w:rFonts w:asciiTheme="minorHAnsi" w:hAnsiTheme="minorHAnsi" w:cstheme="minorHAnsi"/>
                <w:b w:val="0"/>
                <w:i/>
                <w:sz w:val="22"/>
                <w:szCs w:val="22"/>
              </w:rPr>
              <w:t xml:space="preserve"> </w:t>
            </w:r>
            <w:r w:rsidR="0047037D" w:rsidRPr="0047037D">
              <w:rPr>
                <w:rFonts w:asciiTheme="minorHAnsi" w:hAnsiTheme="minorHAnsi" w:cstheme="minorHAnsi"/>
                <w:b w:val="0"/>
                <w:sz w:val="22"/>
                <w:szCs w:val="22"/>
              </w:rPr>
              <w:t>решења о коришћењу го</w:t>
            </w:r>
            <w:r w:rsidR="0047037D" w:rsidRPr="0047037D">
              <w:rPr>
                <w:rFonts w:asciiTheme="minorHAnsi" w:hAnsiTheme="minorHAnsi" w:cstheme="minorHAnsi"/>
                <w:b w:val="0"/>
                <w:sz w:val="22"/>
                <w:szCs w:val="22"/>
              </w:rPr>
              <w:softHyphen/>
              <w:t>диш</w:t>
            </w:r>
            <w:r w:rsidR="0047037D" w:rsidRPr="0047037D">
              <w:rPr>
                <w:rFonts w:asciiTheme="minorHAnsi" w:hAnsiTheme="minorHAnsi" w:cstheme="minorHAnsi"/>
                <w:b w:val="0"/>
                <w:sz w:val="22"/>
                <w:szCs w:val="22"/>
              </w:rPr>
              <w:softHyphen/>
              <w:t>њег од</w:t>
            </w:r>
            <w:r w:rsidR="0047037D" w:rsidRPr="0047037D">
              <w:rPr>
                <w:rFonts w:asciiTheme="minorHAnsi" w:hAnsiTheme="minorHAnsi" w:cstheme="minorHAnsi"/>
                <w:b w:val="0"/>
                <w:sz w:val="22"/>
                <w:szCs w:val="22"/>
              </w:rPr>
              <w:softHyphen/>
              <w:t>мо</w:t>
            </w:r>
            <w:r w:rsidR="0047037D" w:rsidRPr="0047037D">
              <w:rPr>
                <w:rFonts w:asciiTheme="minorHAnsi" w:hAnsiTheme="minorHAnsi" w:cstheme="minorHAnsi"/>
                <w:b w:val="0"/>
                <w:sz w:val="22"/>
                <w:szCs w:val="22"/>
              </w:rPr>
              <w:softHyphen/>
              <w:t>ра запосленом врши се контрола исправности уне</w:t>
            </w:r>
            <w:r w:rsidR="0047037D" w:rsidRPr="0047037D">
              <w:rPr>
                <w:rFonts w:asciiTheme="minorHAnsi" w:hAnsiTheme="minorHAnsi" w:cstheme="minorHAnsi"/>
                <w:b w:val="0"/>
                <w:sz w:val="22"/>
                <w:szCs w:val="22"/>
              </w:rPr>
              <w:softHyphen/>
              <w:t>тих података</w:t>
            </w:r>
            <w:r w:rsidR="00E22B25">
              <w:rPr>
                <w:rFonts w:asciiTheme="minorHAnsi" w:hAnsiTheme="minorHAnsi" w:cstheme="minorHAnsi"/>
                <w:b w:val="0"/>
                <w:sz w:val="22"/>
                <w:szCs w:val="22"/>
              </w:rPr>
              <w:t>.</w:t>
            </w:r>
          </w:p>
          <w:p w:rsidR="0047037D" w:rsidRPr="0047037D" w:rsidRDefault="0047037D" w:rsidP="008D0041">
            <w:pPr>
              <w:pStyle w:val="auto-style2"/>
              <w:tabs>
                <w:tab w:val="left" w:pos="851"/>
              </w:tabs>
              <w:spacing w:before="0" w:after="0" w:line="240" w:lineRule="auto"/>
              <w:ind w:firstLine="567"/>
              <w:jc w:val="both"/>
              <w:rPr>
                <w:rFonts w:asciiTheme="minorHAnsi" w:hAnsiTheme="minorHAnsi" w:cstheme="minorHAnsi"/>
                <w:b w:val="0"/>
                <w:sz w:val="22"/>
                <w:szCs w:val="22"/>
              </w:rPr>
            </w:pPr>
            <w:r w:rsidRPr="0047037D">
              <w:rPr>
                <w:rFonts w:asciiTheme="minorHAnsi" w:hAnsiTheme="minorHAnsi" w:cstheme="minorHAnsi"/>
                <w:b w:val="0"/>
                <w:sz w:val="22"/>
                <w:szCs w:val="22"/>
              </w:rPr>
              <w:t>Контролу из става 1. овог члана спроводи правник Установе.</w:t>
            </w:r>
          </w:p>
          <w:p w:rsidR="0047037D" w:rsidRPr="0047037D" w:rsidRDefault="0047037D" w:rsidP="008D0041">
            <w:pPr>
              <w:pStyle w:val="auto-style2"/>
              <w:tabs>
                <w:tab w:val="left" w:pos="851"/>
              </w:tabs>
              <w:spacing w:before="0" w:after="0" w:line="240" w:lineRule="auto"/>
              <w:ind w:firstLine="567"/>
              <w:jc w:val="both"/>
              <w:rPr>
                <w:rFonts w:asciiTheme="minorHAnsi" w:hAnsiTheme="minorHAnsi" w:cstheme="minorHAnsi"/>
                <w:b w:val="0"/>
                <w:sz w:val="22"/>
                <w:szCs w:val="22"/>
              </w:rPr>
            </w:pPr>
          </w:p>
        </w:tc>
      </w:tr>
      <w:tr w:rsidR="0047037D" w:rsidRPr="0047037D" w:rsidTr="00B97803">
        <w:trPr>
          <w:trHeight w:val="168"/>
        </w:trPr>
        <w:tc>
          <w:tcPr>
            <w:tcW w:w="8363" w:type="dxa"/>
          </w:tcPr>
          <w:p w:rsidR="0047037D" w:rsidRPr="0047037D" w:rsidRDefault="0047037D" w:rsidP="00CB7714">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58.</w:t>
            </w:r>
          </w:p>
          <w:p w:rsidR="0047037D" w:rsidRPr="0047037D" w:rsidRDefault="0047037D" w:rsidP="008D0041">
            <w:pPr>
              <w:tabs>
                <w:tab w:val="left" w:pos="851"/>
              </w:tabs>
              <w:spacing w:after="0" w:line="240" w:lineRule="auto"/>
              <w:ind w:firstLine="567"/>
              <w:jc w:val="both"/>
              <w:rPr>
                <w:rFonts w:asciiTheme="minorHAnsi" w:hAnsiTheme="minorHAnsi" w:cstheme="minorHAnsi"/>
              </w:rPr>
            </w:pPr>
            <w:r w:rsidRPr="0047037D">
              <w:rPr>
                <w:rFonts w:asciiTheme="minorHAnsi" w:hAnsiTheme="minorHAnsi" w:cstheme="minorHAnsi"/>
              </w:rPr>
              <w:t>У случају престанка радног односа, послода</w:t>
            </w:r>
            <w:r w:rsidRPr="0047037D">
              <w:rPr>
                <w:rFonts w:asciiTheme="minorHAnsi" w:hAnsiTheme="minorHAnsi" w:cstheme="minorHAnsi"/>
              </w:rPr>
              <w:softHyphen/>
              <w:t>вац је ду</w:t>
            </w:r>
            <w:r w:rsidRPr="0047037D">
              <w:rPr>
                <w:rFonts w:asciiTheme="minorHAnsi" w:hAnsiTheme="minorHAnsi" w:cstheme="minorHAnsi"/>
              </w:rPr>
              <w:softHyphen/>
              <w:t>жан да за</w:t>
            </w:r>
            <w:r w:rsidRPr="0047037D">
              <w:rPr>
                <w:rFonts w:asciiTheme="minorHAnsi" w:hAnsiTheme="minorHAnsi" w:cstheme="minorHAnsi"/>
              </w:rPr>
              <w:softHyphen/>
              <w:t>по</w:t>
            </w:r>
            <w:r w:rsidRPr="0047037D">
              <w:rPr>
                <w:rFonts w:asciiTheme="minorHAnsi" w:hAnsiTheme="minorHAnsi" w:cstheme="minorHAnsi"/>
              </w:rPr>
              <w:softHyphen/>
              <w:t>сленом који није искористио го</w:t>
            </w:r>
            <w:r w:rsidRPr="0047037D">
              <w:rPr>
                <w:rFonts w:asciiTheme="minorHAnsi" w:hAnsiTheme="minorHAnsi" w:cstheme="minorHAnsi"/>
              </w:rPr>
              <w:softHyphen/>
              <w:t>дишњи одмор у целини или делимично, уместо кор</w:t>
            </w:r>
            <w:r w:rsidRPr="0047037D">
              <w:rPr>
                <w:rFonts w:asciiTheme="minorHAnsi" w:hAnsiTheme="minorHAnsi" w:cstheme="minorHAnsi"/>
              </w:rPr>
              <w:softHyphen/>
              <w:t>ишћења годишњег одмора исплати накнаду у висини про</w:t>
            </w:r>
            <w:r w:rsidRPr="0047037D">
              <w:rPr>
                <w:rFonts w:asciiTheme="minorHAnsi" w:hAnsiTheme="minorHAnsi" w:cstheme="minorHAnsi"/>
              </w:rPr>
              <w:softHyphen/>
              <w:t>сечне зараде запосленог у прет</w:t>
            </w:r>
            <w:r w:rsidRPr="0047037D">
              <w:rPr>
                <w:rFonts w:asciiTheme="minorHAnsi" w:hAnsiTheme="minorHAnsi" w:cstheme="minorHAnsi"/>
              </w:rPr>
              <w:softHyphen/>
              <w:t>ходних 12 месеци, сраз</w:t>
            </w:r>
            <w:r w:rsidRPr="0047037D">
              <w:rPr>
                <w:rFonts w:asciiTheme="minorHAnsi" w:hAnsiTheme="minorHAnsi" w:cstheme="minorHAnsi"/>
              </w:rPr>
              <w:softHyphen/>
              <w:t>мерно броју дана неис</w:t>
            </w:r>
            <w:r w:rsidRPr="0047037D">
              <w:rPr>
                <w:rFonts w:asciiTheme="minorHAnsi" w:hAnsiTheme="minorHAnsi" w:cstheme="minorHAnsi"/>
              </w:rPr>
              <w:softHyphen/>
              <w:t>ко</w:t>
            </w:r>
            <w:r w:rsidRPr="0047037D">
              <w:rPr>
                <w:rFonts w:asciiTheme="minorHAnsi" w:hAnsiTheme="minorHAnsi" w:cstheme="minorHAnsi"/>
              </w:rPr>
              <w:softHyphen/>
              <w:t>риш</w:t>
            </w:r>
            <w:r w:rsidRPr="0047037D">
              <w:rPr>
                <w:rFonts w:asciiTheme="minorHAnsi" w:hAnsiTheme="minorHAnsi" w:cstheme="minorHAnsi"/>
              </w:rPr>
              <w:softHyphen/>
              <w:t>ћеног годишњег одмора.</w:t>
            </w:r>
          </w:p>
          <w:p w:rsidR="0047037D" w:rsidRPr="0047037D" w:rsidRDefault="0047037D" w:rsidP="008D0041">
            <w:pPr>
              <w:pStyle w:val="auto-style1"/>
              <w:tabs>
                <w:tab w:val="left" w:pos="851"/>
              </w:tabs>
              <w:spacing w:before="0" w:after="0" w:line="240" w:lineRule="auto"/>
              <w:ind w:firstLine="454"/>
              <w:jc w:val="both"/>
              <w:rPr>
                <w:rFonts w:asciiTheme="minorHAnsi" w:hAnsiTheme="minorHAnsi" w:cstheme="minorHAnsi"/>
                <w:sz w:val="8"/>
                <w:szCs w:val="22"/>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b/>
                <w:lang w:eastAsia="sr-Latn-CS"/>
              </w:rPr>
            </w:pPr>
          </w:p>
          <w:p w:rsidR="0047037D" w:rsidRPr="0047037D" w:rsidRDefault="0047037D" w:rsidP="008D0041">
            <w:pPr>
              <w:tabs>
                <w:tab w:val="left" w:pos="851"/>
              </w:tabs>
              <w:spacing w:after="0" w:line="240" w:lineRule="auto"/>
              <w:rPr>
                <w:rFonts w:asciiTheme="minorHAnsi" w:hAnsiTheme="minorHAnsi" w:cstheme="minorHAnsi"/>
                <w:b/>
                <w:lang w:eastAsia="sr-Latn-CS"/>
              </w:rPr>
            </w:pPr>
            <w:r w:rsidRPr="0047037D">
              <w:rPr>
                <w:rFonts w:asciiTheme="minorHAnsi" w:hAnsiTheme="minorHAnsi" w:cstheme="minorHAnsi"/>
                <w:b/>
                <w:lang w:eastAsia="sr-Latn-CS"/>
              </w:rPr>
              <w:t>Одсуства</w:t>
            </w:r>
          </w:p>
          <w:p w:rsidR="0047037D" w:rsidRPr="0047037D" w:rsidRDefault="0047037D" w:rsidP="008D0041">
            <w:pPr>
              <w:tabs>
                <w:tab w:val="left" w:pos="851"/>
              </w:tabs>
              <w:spacing w:after="0" w:line="240" w:lineRule="auto"/>
              <w:jc w:val="center"/>
              <w:rPr>
                <w:rFonts w:asciiTheme="minorHAnsi" w:hAnsiTheme="minorHAnsi" w:cstheme="minorHAnsi"/>
                <w:b/>
                <w:lang w:eastAsia="sr-Latn-CS"/>
              </w:rPr>
            </w:pPr>
          </w:p>
          <w:p w:rsidR="0047037D" w:rsidRPr="00CB7714" w:rsidRDefault="0047037D" w:rsidP="008D0041">
            <w:pPr>
              <w:tabs>
                <w:tab w:val="left" w:pos="851"/>
              </w:tabs>
              <w:spacing w:after="0" w:line="240" w:lineRule="auto"/>
              <w:rPr>
                <w:rFonts w:asciiTheme="minorHAnsi" w:hAnsiTheme="minorHAnsi" w:cstheme="minorHAnsi"/>
                <w:i/>
                <w:lang w:eastAsia="sr-Latn-CS"/>
              </w:rPr>
            </w:pPr>
            <w:r w:rsidRPr="00CB7714">
              <w:rPr>
                <w:rFonts w:asciiTheme="minorHAnsi" w:hAnsiTheme="minorHAnsi" w:cstheme="minorHAnsi"/>
                <w:i/>
                <w:lang w:eastAsia="sr-Latn-CS"/>
              </w:rPr>
              <w:t>1. Плаћено одсуство</w:t>
            </w:r>
          </w:p>
          <w:p w:rsidR="0047037D" w:rsidRPr="0047037D" w:rsidRDefault="0047037D" w:rsidP="008D0041">
            <w:pPr>
              <w:tabs>
                <w:tab w:val="left" w:pos="851"/>
              </w:tabs>
              <w:spacing w:after="0" w:line="240" w:lineRule="auto"/>
              <w:jc w:val="center"/>
              <w:rPr>
                <w:rFonts w:asciiTheme="minorHAnsi" w:hAnsiTheme="minorHAnsi" w:cstheme="minorHAnsi"/>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bookmarkStart w:id="18" w:name="clan77"/>
            <w:bookmarkEnd w:id="18"/>
            <w:r w:rsidRPr="0047037D">
              <w:rPr>
                <w:rFonts w:asciiTheme="minorHAnsi" w:hAnsiTheme="minorHAnsi" w:cstheme="minorHAnsi"/>
                <w:color w:val="000000"/>
                <w:lang w:eastAsia="sr-Latn-CS"/>
              </w:rPr>
              <w:t>Члан 59.</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bookmarkStart w:id="19" w:name="1077"/>
            <w:bookmarkEnd w:id="19"/>
            <w:r w:rsidRPr="0047037D">
              <w:rPr>
                <w:rFonts w:asciiTheme="minorHAnsi" w:hAnsiTheme="minorHAnsi" w:cstheme="minorHAnsi"/>
                <w:color w:val="000000"/>
                <w:spacing w:val="-4"/>
                <w:lang w:eastAsia="sr-Latn-CS"/>
              </w:rPr>
              <w:t>Запослени има право на одсуство са рада уз нак</w:t>
            </w:r>
            <w:r w:rsidRPr="0047037D">
              <w:rPr>
                <w:rFonts w:asciiTheme="minorHAnsi" w:hAnsiTheme="minorHAnsi" w:cstheme="minorHAnsi"/>
                <w:color w:val="000000"/>
                <w:spacing w:val="-4"/>
                <w:lang w:eastAsia="sr-Latn-CS"/>
              </w:rPr>
              <w:softHyphen/>
              <w:t>наду зараде (пла</w:t>
            </w:r>
            <w:r w:rsidRPr="0047037D">
              <w:rPr>
                <w:rFonts w:asciiTheme="minorHAnsi" w:hAnsiTheme="minorHAnsi" w:cstheme="minorHAnsi"/>
                <w:color w:val="000000"/>
                <w:spacing w:val="-4"/>
                <w:lang w:eastAsia="sr-Latn-CS"/>
              </w:rPr>
              <w:softHyphen/>
              <w:t>ће</w:t>
            </w:r>
            <w:r w:rsidRPr="0047037D">
              <w:rPr>
                <w:rFonts w:asciiTheme="minorHAnsi" w:hAnsiTheme="minorHAnsi" w:cstheme="minorHAnsi"/>
                <w:color w:val="000000"/>
                <w:spacing w:val="-4"/>
                <w:lang w:eastAsia="sr-Latn-CS"/>
              </w:rPr>
              <w:softHyphen/>
              <w:t>но одсуство) у укуп</w:t>
            </w:r>
            <w:r w:rsidRPr="0047037D">
              <w:rPr>
                <w:rFonts w:asciiTheme="minorHAnsi" w:hAnsiTheme="minorHAnsi" w:cstheme="minorHAnsi"/>
                <w:color w:val="000000"/>
                <w:spacing w:val="-4"/>
                <w:lang w:eastAsia="sr-Latn-CS"/>
              </w:rPr>
              <w:softHyphen/>
              <w:t>ном тра</w:t>
            </w:r>
            <w:r w:rsidRPr="0047037D">
              <w:rPr>
                <w:rFonts w:asciiTheme="minorHAnsi" w:hAnsiTheme="minorHAnsi" w:cstheme="minorHAnsi"/>
                <w:color w:val="000000"/>
                <w:spacing w:val="-4"/>
                <w:lang w:eastAsia="sr-Latn-CS"/>
              </w:rPr>
              <w:softHyphen/>
              <w:t>јању до десет радних да</w:t>
            </w:r>
            <w:r w:rsidRPr="0047037D">
              <w:rPr>
                <w:rFonts w:asciiTheme="minorHAnsi" w:hAnsiTheme="minorHAnsi" w:cstheme="minorHAnsi"/>
                <w:color w:val="000000"/>
                <w:spacing w:val="-4"/>
                <w:lang w:eastAsia="sr-Latn-CS"/>
              </w:rPr>
              <w:softHyphen/>
              <w:t>на у току календарске године, у случајевима прописаним ПКУ и то:</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 xml:space="preserve">1. склапање брака – </w:t>
            </w:r>
            <w:r w:rsidRPr="0047037D">
              <w:rPr>
                <w:rFonts w:asciiTheme="minorHAnsi" w:hAnsiTheme="minorHAnsi" w:cstheme="minorHAnsi"/>
                <w:b/>
                <w:color w:val="000000"/>
                <w:spacing w:val="-4"/>
                <w:lang w:eastAsia="sr-Latn-CS"/>
              </w:rPr>
              <w:t>седам</w:t>
            </w:r>
            <w:r w:rsidRPr="0047037D">
              <w:rPr>
                <w:rFonts w:asciiTheme="minorHAnsi" w:hAnsiTheme="minorHAnsi" w:cstheme="minorHAnsi"/>
                <w:color w:val="000000"/>
                <w:spacing w:val="-4"/>
                <w:lang w:eastAsia="sr-Latn-CS"/>
              </w:rPr>
              <w:t xml:space="preserve"> 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 xml:space="preserve">2. склапање брака детета - </w:t>
            </w:r>
            <w:r w:rsidRPr="0047037D">
              <w:rPr>
                <w:rFonts w:asciiTheme="minorHAnsi" w:hAnsiTheme="minorHAnsi" w:cstheme="minorHAnsi"/>
                <w:b/>
                <w:color w:val="000000"/>
                <w:spacing w:val="-4"/>
                <w:lang w:eastAsia="sr-Latn-CS"/>
              </w:rPr>
              <w:t>три</w:t>
            </w:r>
            <w:r w:rsidRPr="0047037D">
              <w:rPr>
                <w:rFonts w:asciiTheme="minorHAnsi" w:hAnsiTheme="minorHAnsi" w:cstheme="minorHAnsi"/>
                <w:color w:val="000000"/>
                <w:spacing w:val="-4"/>
                <w:lang w:eastAsia="sr-Latn-CS"/>
              </w:rPr>
              <w:t xml:space="preserve"> радна дана по детету;</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3. рођење детета –</w:t>
            </w:r>
            <w:r w:rsidRPr="0047037D">
              <w:rPr>
                <w:rFonts w:asciiTheme="minorHAnsi" w:hAnsiTheme="minorHAnsi" w:cstheme="minorHAnsi"/>
                <w:b/>
                <w:color w:val="000000"/>
                <w:spacing w:val="-4"/>
                <w:lang w:eastAsia="sr-Latn-CS"/>
              </w:rPr>
              <w:t xml:space="preserve"> пет</w:t>
            </w:r>
            <w:r w:rsidRPr="0047037D">
              <w:rPr>
                <w:rFonts w:asciiTheme="minorHAnsi" w:hAnsiTheme="minorHAnsi" w:cstheme="minorHAnsi"/>
                <w:color w:val="000000"/>
                <w:spacing w:val="-4"/>
                <w:lang w:eastAsia="sr-Latn-CS"/>
              </w:rPr>
              <w:t xml:space="preserve"> 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 xml:space="preserve">4. порођаја другог члана уже породице - </w:t>
            </w:r>
            <w:r w:rsidRPr="0047037D">
              <w:rPr>
                <w:rFonts w:asciiTheme="minorHAnsi" w:hAnsiTheme="minorHAnsi" w:cstheme="minorHAnsi"/>
                <w:b/>
                <w:color w:val="000000"/>
                <w:spacing w:val="-4"/>
                <w:lang w:eastAsia="sr-Latn-CS"/>
              </w:rPr>
              <w:t>један</w:t>
            </w:r>
            <w:r w:rsidRPr="0047037D">
              <w:rPr>
                <w:rFonts w:asciiTheme="minorHAnsi" w:hAnsiTheme="minorHAnsi" w:cstheme="minorHAnsi"/>
                <w:color w:val="000000"/>
                <w:spacing w:val="-4"/>
                <w:lang w:eastAsia="sr-Latn-CS"/>
              </w:rPr>
              <w:t xml:space="preserve"> радни дан;</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5. усвајања детета -</w:t>
            </w:r>
            <w:r w:rsidRPr="0047037D">
              <w:rPr>
                <w:rFonts w:asciiTheme="minorHAnsi" w:hAnsiTheme="minorHAnsi" w:cstheme="minorHAnsi"/>
                <w:b/>
                <w:color w:val="000000"/>
                <w:spacing w:val="-4"/>
                <w:lang w:eastAsia="sr-Latn-CS"/>
              </w:rPr>
              <w:t xml:space="preserve"> пет</w:t>
            </w:r>
            <w:r w:rsidRPr="0047037D">
              <w:rPr>
                <w:rFonts w:asciiTheme="minorHAnsi" w:hAnsiTheme="minorHAnsi" w:cstheme="minorHAnsi"/>
                <w:color w:val="000000"/>
                <w:spacing w:val="-4"/>
                <w:lang w:eastAsia="sr-Latn-CS"/>
              </w:rPr>
              <w:t xml:space="preserve"> 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 xml:space="preserve">6. теже болести члана уже породице - </w:t>
            </w:r>
            <w:r w:rsidRPr="0047037D">
              <w:rPr>
                <w:rFonts w:asciiTheme="minorHAnsi" w:hAnsiTheme="minorHAnsi" w:cstheme="minorHAnsi"/>
                <w:b/>
                <w:color w:val="000000"/>
                <w:spacing w:val="-4"/>
                <w:lang w:eastAsia="sr-Latn-CS"/>
              </w:rPr>
              <w:t>седам</w:t>
            </w:r>
            <w:r w:rsidRPr="0047037D">
              <w:rPr>
                <w:rFonts w:asciiTheme="minorHAnsi" w:hAnsiTheme="minorHAnsi" w:cstheme="minorHAnsi"/>
                <w:color w:val="000000"/>
                <w:spacing w:val="-4"/>
                <w:lang w:eastAsia="sr-Latn-CS"/>
              </w:rPr>
              <w:t xml:space="preserve"> 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7</w:t>
            </w:r>
            <w:r w:rsidRPr="0047037D">
              <w:rPr>
                <w:rFonts w:asciiTheme="minorHAnsi" w:hAnsiTheme="minorHAnsi" w:cstheme="minorHAnsi"/>
                <w:b/>
                <w:color w:val="000000"/>
                <w:spacing w:val="-4"/>
                <w:lang w:eastAsia="sr-Latn-CS"/>
              </w:rPr>
              <w:t xml:space="preserve">. </w:t>
            </w:r>
            <w:r w:rsidRPr="0047037D">
              <w:rPr>
                <w:rFonts w:asciiTheme="minorHAnsi" w:hAnsiTheme="minorHAnsi" w:cstheme="minorHAnsi"/>
                <w:color w:val="000000"/>
                <w:spacing w:val="-4"/>
                <w:lang w:eastAsia="sr-Latn-CS"/>
              </w:rPr>
              <w:t>поласка детета запосленог у први разред основне школе</w:t>
            </w:r>
            <w:r w:rsidRPr="0047037D">
              <w:rPr>
                <w:rFonts w:asciiTheme="minorHAnsi" w:hAnsiTheme="minorHAnsi" w:cstheme="minorHAnsi"/>
                <w:b/>
                <w:color w:val="000000"/>
                <w:spacing w:val="-4"/>
                <w:lang w:eastAsia="sr-Latn-CS"/>
              </w:rPr>
              <w:t xml:space="preserve"> </w:t>
            </w:r>
            <w:r w:rsidRPr="0047037D">
              <w:rPr>
                <w:rFonts w:asciiTheme="minorHAnsi" w:hAnsiTheme="minorHAnsi" w:cstheme="minorHAnsi"/>
                <w:color w:val="000000"/>
                <w:spacing w:val="-4"/>
                <w:lang w:eastAsia="sr-Latn-CS"/>
              </w:rPr>
              <w:t xml:space="preserve">- </w:t>
            </w:r>
            <w:r w:rsidRPr="0047037D">
              <w:rPr>
                <w:rFonts w:asciiTheme="minorHAnsi" w:hAnsiTheme="minorHAnsi" w:cstheme="minorHAnsi"/>
                <w:b/>
                <w:color w:val="000000"/>
                <w:spacing w:val="-4"/>
                <w:lang w:eastAsia="sr-Latn-CS"/>
              </w:rPr>
              <w:t xml:space="preserve">два </w:t>
            </w:r>
            <w:r w:rsidRPr="0047037D">
              <w:rPr>
                <w:rFonts w:asciiTheme="minorHAnsi" w:hAnsiTheme="minorHAnsi" w:cstheme="minorHAnsi"/>
                <w:color w:val="000000"/>
                <w:spacing w:val="-4"/>
                <w:lang w:eastAsia="sr-Latn-CS"/>
              </w:rPr>
              <w:t>радна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 xml:space="preserve">8. селидбе сопственог домаћинства – </w:t>
            </w:r>
            <w:r w:rsidRPr="0047037D">
              <w:rPr>
                <w:rFonts w:asciiTheme="minorHAnsi" w:hAnsiTheme="minorHAnsi" w:cstheme="minorHAnsi"/>
                <w:b/>
                <w:color w:val="000000"/>
                <w:spacing w:val="-4"/>
                <w:lang w:eastAsia="sr-Latn-CS"/>
              </w:rPr>
              <w:t>три</w:t>
            </w:r>
            <w:r w:rsidRPr="0047037D">
              <w:rPr>
                <w:rFonts w:asciiTheme="minorHAnsi" w:hAnsiTheme="minorHAnsi" w:cstheme="minorHAnsi"/>
                <w:color w:val="000000"/>
                <w:spacing w:val="-4"/>
                <w:lang w:eastAsia="sr-Latn-CS"/>
              </w:rPr>
              <w:t xml:space="preserve"> радна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 xml:space="preserve">9. заштите и отклањања штетних последица у домаћинству проузрокованих елементарном непогодом или другом нерећом – </w:t>
            </w:r>
            <w:r w:rsidRPr="0047037D">
              <w:rPr>
                <w:rFonts w:asciiTheme="minorHAnsi" w:hAnsiTheme="minorHAnsi" w:cstheme="minorHAnsi"/>
                <w:b/>
                <w:color w:val="000000"/>
                <w:spacing w:val="-4"/>
                <w:lang w:eastAsia="sr-Latn-CS"/>
              </w:rPr>
              <w:t>пет</w:t>
            </w:r>
            <w:r w:rsidRPr="0047037D">
              <w:rPr>
                <w:rFonts w:asciiTheme="minorHAnsi" w:hAnsiTheme="minorHAnsi" w:cstheme="minorHAnsi"/>
                <w:color w:val="000000"/>
                <w:spacing w:val="-4"/>
                <w:lang w:eastAsia="sr-Latn-CS"/>
              </w:rPr>
              <w:t xml:space="preserve"> 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 xml:space="preserve">10. учествовање на такмичењима и сусретима који организује синдикат – </w:t>
            </w:r>
            <w:r w:rsidRPr="0047037D">
              <w:rPr>
                <w:rFonts w:asciiTheme="minorHAnsi" w:hAnsiTheme="minorHAnsi" w:cstheme="minorHAnsi"/>
                <w:b/>
                <w:color w:val="000000"/>
                <w:spacing w:val="-4"/>
                <w:lang w:eastAsia="sr-Latn-CS"/>
              </w:rPr>
              <w:t>пет</w:t>
            </w:r>
            <w:r w:rsidRPr="0047037D">
              <w:rPr>
                <w:rFonts w:asciiTheme="minorHAnsi" w:hAnsiTheme="minorHAnsi" w:cstheme="minorHAnsi"/>
                <w:color w:val="000000"/>
                <w:spacing w:val="-4"/>
                <w:lang w:eastAsia="sr-Latn-CS"/>
              </w:rPr>
              <w:t xml:space="preserve"> радних дана;</w:t>
            </w:r>
          </w:p>
          <w:p w:rsidR="0047037D" w:rsidRPr="00C53DBE"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11. присуствовање седницама и семинарима државних органа, органа управе и локалне самоуправе, органа коморе, органа управљања у установи, органа синдиката у својству члана и сусретима</w:t>
            </w:r>
            <w:r w:rsidR="00C53DBE">
              <w:rPr>
                <w:rFonts w:asciiTheme="minorHAnsi" w:hAnsiTheme="minorHAnsi" w:cstheme="minorHAnsi"/>
                <w:color w:val="000000"/>
                <w:spacing w:val="-4"/>
                <w:lang w:eastAsia="sr-Latn-CS"/>
              </w:rPr>
              <w:t xml:space="preserve"> радника социјалне делатности;</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lastRenderedPageBreak/>
              <w:t>12</w:t>
            </w:r>
            <w:r w:rsidRPr="0047037D">
              <w:rPr>
                <w:rFonts w:asciiTheme="minorHAnsi" w:hAnsiTheme="minorHAnsi" w:cstheme="minorHAnsi"/>
                <w:b/>
                <w:color w:val="000000"/>
                <w:spacing w:val="-4"/>
                <w:lang w:eastAsia="sr-Latn-CS"/>
              </w:rPr>
              <w:t xml:space="preserve">. </w:t>
            </w:r>
            <w:r w:rsidRPr="0047037D">
              <w:rPr>
                <w:rFonts w:asciiTheme="minorHAnsi" w:hAnsiTheme="minorHAnsi" w:cstheme="minorHAnsi"/>
                <w:color w:val="000000"/>
                <w:spacing w:val="-4"/>
                <w:lang w:eastAsia="sr-Latn-CS"/>
              </w:rPr>
              <w:t>ради упућивања на превентивно-рекреативне одморе</w:t>
            </w:r>
            <w:r w:rsidRPr="0047037D">
              <w:rPr>
                <w:rFonts w:asciiTheme="minorHAnsi" w:hAnsiTheme="minorHAnsi" w:cstheme="minorHAnsi"/>
                <w:b/>
                <w:color w:val="000000"/>
                <w:spacing w:val="-4"/>
                <w:lang w:eastAsia="sr-Latn-CS"/>
              </w:rPr>
              <w:t xml:space="preserve"> </w:t>
            </w:r>
            <w:r w:rsidR="00C53DBE">
              <w:rPr>
                <w:rFonts w:asciiTheme="minorHAnsi" w:hAnsiTheme="minorHAnsi" w:cstheme="minorHAnsi"/>
                <w:color w:val="000000"/>
                <w:spacing w:val="-4"/>
                <w:lang w:eastAsia="sr-Latn-CS"/>
              </w:rPr>
              <w:t>(</w:t>
            </w:r>
            <w:r w:rsidR="00C53DBE" w:rsidRPr="00C53DBE">
              <w:rPr>
                <w:rFonts w:asciiTheme="minorHAnsi" w:hAnsiTheme="minorHAnsi" w:cstheme="minorHAnsi"/>
                <w:color w:val="000000"/>
                <w:spacing w:val="-4"/>
                <w:lang w:eastAsia="sr-Latn-CS"/>
              </w:rPr>
              <w:t>од стране синдикалне организације)</w:t>
            </w:r>
            <w:r w:rsidR="00C53DBE">
              <w:rPr>
                <w:rFonts w:asciiTheme="minorHAnsi" w:hAnsiTheme="minorHAnsi" w:cstheme="minorHAnsi"/>
                <w:b/>
                <w:color w:val="000000"/>
                <w:spacing w:val="-4"/>
                <w:lang w:eastAsia="sr-Latn-CS"/>
              </w:rPr>
              <w:t xml:space="preserve"> </w:t>
            </w:r>
            <w:r w:rsidRPr="0047037D">
              <w:rPr>
                <w:rFonts w:asciiTheme="minorHAnsi" w:hAnsiTheme="minorHAnsi" w:cstheme="minorHAnsi"/>
                <w:b/>
                <w:color w:val="000000"/>
                <w:spacing w:val="-4"/>
                <w:lang w:eastAsia="sr-Latn-CS"/>
              </w:rPr>
              <w:t xml:space="preserve">– седам </w:t>
            </w:r>
            <w:r w:rsidRPr="0047037D">
              <w:rPr>
                <w:rFonts w:asciiTheme="minorHAnsi" w:hAnsiTheme="minorHAnsi" w:cstheme="minorHAnsi"/>
                <w:color w:val="000000"/>
                <w:spacing w:val="-4"/>
                <w:lang w:eastAsia="sr-Latn-CS"/>
              </w:rPr>
              <w:t>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b/>
                <w:color w:val="000000"/>
                <w:spacing w:val="-4"/>
                <w:lang w:eastAsia="sr-Latn-CS"/>
              </w:rPr>
            </w:pPr>
            <w:r w:rsidRPr="0047037D">
              <w:rPr>
                <w:rFonts w:asciiTheme="minorHAnsi" w:hAnsiTheme="minorHAnsi" w:cstheme="minorHAnsi"/>
                <w:color w:val="000000"/>
                <w:spacing w:val="-4"/>
                <w:lang w:eastAsia="sr-Latn-CS"/>
              </w:rPr>
              <w:t>13.</w:t>
            </w:r>
            <w:r w:rsidRPr="0047037D">
              <w:rPr>
                <w:rFonts w:asciiTheme="minorHAnsi" w:hAnsiTheme="minorHAnsi" w:cstheme="minorHAnsi"/>
                <w:b/>
                <w:color w:val="000000"/>
                <w:spacing w:val="-4"/>
                <w:lang w:eastAsia="sr-Latn-CS"/>
              </w:rPr>
              <w:t xml:space="preserve"> </w:t>
            </w:r>
            <w:r w:rsidRPr="0047037D">
              <w:rPr>
                <w:rFonts w:asciiTheme="minorHAnsi" w:hAnsiTheme="minorHAnsi" w:cstheme="minorHAnsi"/>
                <w:color w:val="000000"/>
                <w:spacing w:val="-4"/>
                <w:lang w:eastAsia="sr-Latn-CS"/>
              </w:rPr>
              <w:t>због</w:t>
            </w:r>
            <w:r w:rsidRPr="0047037D">
              <w:rPr>
                <w:rFonts w:asciiTheme="minorHAnsi" w:hAnsiTheme="minorHAnsi" w:cstheme="minorHAnsi"/>
                <w:b/>
                <w:color w:val="000000"/>
                <w:spacing w:val="-4"/>
                <w:lang w:eastAsia="sr-Latn-CS"/>
              </w:rPr>
              <w:t xml:space="preserve"> </w:t>
            </w:r>
            <w:r w:rsidRPr="0047037D">
              <w:rPr>
                <w:rFonts w:asciiTheme="minorHAnsi" w:hAnsiTheme="minorHAnsi" w:cstheme="minorHAnsi"/>
                <w:color w:val="000000"/>
                <w:spacing w:val="-4"/>
                <w:lang w:eastAsia="sr-Latn-CS"/>
              </w:rPr>
              <w:t>смрти сродника</w:t>
            </w:r>
            <w:r w:rsidRPr="0047037D">
              <w:rPr>
                <w:rFonts w:asciiTheme="minorHAnsi" w:hAnsiTheme="minorHAnsi" w:cstheme="minorHAnsi"/>
                <w:b/>
                <w:color w:val="000000"/>
                <w:spacing w:val="-4"/>
                <w:lang w:eastAsia="sr-Latn-CS"/>
              </w:rPr>
              <w:t xml:space="preserve"> – један </w:t>
            </w:r>
            <w:r w:rsidRPr="0047037D">
              <w:rPr>
                <w:rFonts w:asciiTheme="minorHAnsi" w:hAnsiTheme="minorHAnsi" w:cstheme="minorHAnsi"/>
                <w:color w:val="000000"/>
                <w:spacing w:val="-4"/>
                <w:lang w:eastAsia="sr-Latn-CS"/>
              </w:rPr>
              <w:t>радни дан</w:t>
            </w:r>
            <w:r w:rsidRPr="0047037D">
              <w:rPr>
                <w:rFonts w:asciiTheme="minorHAnsi" w:hAnsiTheme="minorHAnsi" w:cstheme="minorHAnsi"/>
                <w:b/>
                <w:color w:val="000000"/>
                <w:spacing w:val="-4"/>
                <w:lang w:eastAsia="sr-Latn-CS"/>
              </w:rPr>
              <w:t>;</w:t>
            </w:r>
          </w:p>
          <w:p w:rsidR="0047037D" w:rsidRPr="0047037D" w:rsidRDefault="0047037D" w:rsidP="008D0041">
            <w:pPr>
              <w:tabs>
                <w:tab w:val="left" w:pos="851"/>
              </w:tabs>
              <w:spacing w:after="0" w:line="240" w:lineRule="auto"/>
              <w:ind w:firstLine="567"/>
              <w:jc w:val="both"/>
              <w:rPr>
                <w:rFonts w:asciiTheme="minorHAnsi" w:hAnsiTheme="minorHAnsi" w:cstheme="minorHAnsi"/>
                <w:b/>
                <w:color w:val="000000"/>
                <w:spacing w:val="-4"/>
                <w:lang w:eastAsia="sr-Latn-CS"/>
              </w:rPr>
            </w:pP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 xml:space="preserve">Плаћено одсуство у свим случајевима из ст.1.овог члана </w:t>
            </w:r>
            <w:r w:rsidRPr="0047037D">
              <w:rPr>
                <w:rFonts w:asciiTheme="minorHAnsi" w:hAnsiTheme="minorHAnsi" w:cstheme="minorHAnsi"/>
                <w:b/>
                <w:color w:val="000000"/>
                <w:spacing w:val="-4"/>
                <w:lang w:eastAsia="sr-Latn-CS"/>
              </w:rPr>
              <w:t>не може</w:t>
            </w:r>
            <w:r w:rsidRPr="0047037D">
              <w:rPr>
                <w:rFonts w:asciiTheme="minorHAnsi" w:hAnsiTheme="minorHAnsi" w:cstheme="minorHAnsi"/>
                <w:color w:val="000000"/>
                <w:spacing w:val="-4"/>
                <w:lang w:eastAsia="sr-Latn-CS"/>
              </w:rPr>
              <w:t xml:space="preserve"> трајати </w:t>
            </w:r>
            <w:r w:rsidRPr="0047037D">
              <w:rPr>
                <w:rFonts w:asciiTheme="minorHAnsi" w:hAnsiTheme="minorHAnsi" w:cstheme="minorHAnsi"/>
                <w:b/>
                <w:color w:val="000000"/>
                <w:spacing w:val="-4"/>
                <w:lang w:eastAsia="sr-Latn-CS"/>
              </w:rPr>
              <w:t>дуже од 10 радних дана</w:t>
            </w:r>
            <w:r w:rsidRPr="0047037D">
              <w:rPr>
                <w:rFonts w:asciiTheme="minorHAnsi" w:hAnsiTheme="minorHAnsi" w:cstheme="minorHAnsi"/>
                <w:color w:val="000000"/>
                <w:spacing w:val="-4"/>
                <w:lang w:eastAsia="sr-Latn-CS"/>
              </w:rPr>
              <w:t>.</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p>
          <w:p w:rsidR="0047037D" w:rsidRPr="0047037D" w:rsidRDefault="0047037D" w:rsidP="008D0041">
            <w:pPr>
              <w:tabs>
                <w:tab w:val="left" w:pos="851"/>
              </w:tabs>
              <w:spacing w:after="0" w:line="240" w:lineRule="auto"/>
              <w:ind w:firstLine="567"/>
              <w:jc w:val="both"/>
              <w:rPr>
                <w:rFonts w:asciiTheme="minorHAnsi" w:hAnsiTheme="minorHAnsi" w:cstheme="minorHAnsi"/>
                <w:b/>
                <w:color w:val="000000"/>
                <w:spacing w:val="-4"/>
                <w:lang w:eastAsia="sr-Latn-CS"/>
              </w:rPr>
            </w:pPr>
            <w:r w:rsidRPr="0047037D">
              <w:rPr>
                <w:rFonts w:asciiTheme="minorHAnsi" w:hAnsiTheme="minorHAnsi" w:cstheme="minorHAnsi"/>
                <w:color w:val="000000"/>
                <w:spacing w:val="-4"/>
                <w:lang w:eastAsia="sr-Latn-CS"/>
              </w:rPr>
              <w:t xml:space="preserve">Запослени кога је послодавац упутио на додатно образовање, има право на плаћено одсуство сразмерно броју испита предвиђених наставним планом за ту годину </w:t>
            </w:r>
            <w:r w:rsidRPr="0047037D">
              <w:rPr>
                <w:rFonts w:asciiTheme="minorHAnsi" w:hAnsiTheme="minorHAnsi" w:cstheme="minorHAnsi"/>
                <w:b/>
                <w:color w:val="000000"/>
                <w:spacing w:val="-4"/>
                <w:lang w:eastAsia="sr-Latn-CS"/>
              </w:rPr>
              <w:t xml:space="preserve">– један </w:t>
            </w:r>
            <w:r w:rsidRPr="0047037D">
              <w:rPr>
                <w:rFonts w:asciiTheme="minorHAnsi" w:hAnsiTheme="minorHAnsi" w:cstheme="minorHAnsi"/>
                <w:color w:val="000000"/>
                <w:spacing w:val="-4"/>
                <w:lang w:eastAsia="sr-Latn-CS"/>
              </w:rPr>
              <w:t>радни дан</w:t>
            </w:r>
            <w:r w:rsidRPr="0047037D">
              <w:rPr>
                <w:rFonts w:asciiTheme="minorHAnsi" w:hAnsiTheme="minorHAnsi" w:cstheme="minorHAnsi"/>
                <w:b/>
                <w:color w:val="000000"/>
                <w:spacing w:val="-4"/>
                <w:lang w:eastAsia="sr-Latn-CS"/>
              </w:rPr>
              <w:t xml:space="preserve"> </w:t>
            </w:r>
            <w:r w:rsidRPr="0047037D">
              <w:rPr>
                <w:rFonts w:asciiTheme="minorHAnsi" w:hAnsiTheme="minorHAnsi" w:cstheme="minorHAnsi"/>
                <w:color w:val="000000"/>
                <w:spacing w:val="-4"/>
                <w:lang w:eastAsia="sr-Latn-CS"/>
              </w:rPr>
              <w:t>за сваки испит</w:t>
            </w:r>
            <w:r w:rsidRPr="0047037D">
              <w:rPr>
                <w:rFonts w:asciiTheme="minorHAnsi" w:hAnsiTheme="minorHAnsi" w:cstheme="minorHAnsi"/>
                <w:b/>
                <w:color w:val="000000"/>
                <w:spacing w:val="-4"/>
                <w:lang w:eastAsia="sr-Latn-CS"/>
              </w:rPr>
              <w:t>.</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Поред одсуства из ст.1.овог члана запослени има право на плаћено одсуство још услед:</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1. смрти члана уже породице –</w:t>
            </w:r>
            <w:r w:rsidRPr="0047037D">
              <w:rPr>
                <w:rFonts w:asciiTheme="minorHAnsi" w:hAnsiTheme="minorHAnsi" w:cstheme="minorHAnsi"/>
                <w:b/>
                <w:color w:val="000000"/>
                <w:spacing w:val="-4"/>
                <w:lang w:eastAsia="sr-Latn-CS"/>
              </w:rPr>
              <w:t xml:space="preserve"> пет</w:t>
            </w:r>
            <w:r w:rsidRPr="0047037D">
              <w:rPr>
                <w:rFonts w:asciiTheme="minorHAnsi" w:hAnsiTheme="minorHAnsi" w:cstheme="minorHAnsi"/>
                <w:color w:val="000000"/>
                <w:spacing w:val="-4"/>
                <w:lang w:eastAsia="sr-Latn-CS"/>
              </w:rPr>
              <w:t xml:space="preserve"> 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 xml:space="preserve">2. за сваки случај добровољног давања крви – </w:t>
            </w:r>
            <w:r w:rsidRPr="0047037D">
              <w:rPr>
                <w:rFonts w:asciiTheme="minorHAnsi" w:hAnsiTheme="minorHAnsi" w:cstheme="minorHAnsi"/>
                <w:b/>
                <w:color w:val="000000"/>
                <w:spacing w:val="-4"/>
                <w:lang w:eastAsia="sr-Latn-CS"/>
              </w:rPr>
              <w:t>два</w:t>
            </w:r>
            <w:r w:rsidRPr="0047037D">
              <w:rPr>
                <w:rFonts w:asciiTheme="minorHAnsi" w:hAnsiTheme="minorHAnsi" w:cstheme="minorHAnsi"/>
                <w:color w:val="000000"/>
                <w:spacing w:val="-4"/>
                <w:lang w:eastAsia="sr-Latn-CS"/>
              </w:rPr>
              <w:t xml:space="preserve"> узастопна дана, рачунајући и дан давања крви. </w:t>
            </w:r>
          </w:p>
          <w:p w:rsidR="00C53DBE"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Члановима уже породице сма</w:t>
            </w:r>
            <w:r w:rsidRPr="0047037D">
              <w:rPr>
                <w:rFonts w:asciiTheme="minorHAnsi" w:hAnsiTheme="minorHAnsi" w:cstheme="minorHAnsi"/>
                <w:color w:val="000000"/>
                <w:lang w:eastAsia="sr-Latn-CS"/>
              </w:rPr>
              <w:softHyphen/>
              <w:t xml:space="preserve">трају се: брачни друг, ванбрачни друг, деца, браћа, сестре, родитељи, </w:t>
            </w:r>
            <w:r w:rsidR="00B55EA1">
              <w:rPr>
                <w:rFonts w:asciiTheme="minorHAnsi" w:hAnsiTheme="minorHAnsi" w:cstheme="minorHAnsi"/>
                <w:color w:val="000000"/>
                <w:lang w:eastAsia="sr-Latn-CS"/>
              </w:rPr>
              <w:t>усвојилац и усвојеник, старатељ</w:t>
            </w:r>
            <w:r w:rsidR="00C53DBE">
              <w:rPr>
                <w:rFonts w:asciiTheme="minorHAnsi" w:hAnsiTheme="minorHAnsi" w:cstheme="minorHAnsi"/>
                <w:color w:val="000000"/>
                <w:lang w:eastAsia="sr-Latn-CS"/>
              </w:rPr>
              <w:t xml:space="preserve">. </w:t>
            </w:r>
          </w:p>
          <w:p w:rsidR="0047037D" w:rsidRPr="00B55EA1"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B55EA1">
              <w:rPr>
                <w:rFonts w:asciiTheme="minorHAnsi" w:hAnsiTheme="minorHAnsi" w:cstheme="minorHAnsi"/>
                <w:color w:val="000000"/>
                <w:lang w:eastAsia="sr-Latn-CS"/>
              </w:rPr>
              <w:t>Запослени кога је директор упутио на похађање програма обуке, односно континуиране едукације има право на плаћено одсуство за све време трајања програма, односно за време неоходно за долазак у место у коме се спроводи програм обуке, односно континуиране едукације и повратак у место рада.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z w:val="14"/>
                <w:lang w:eastAsia="sr-Latn-CS"/>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both"/>
              <w:rPr>
                <w:rFonts w:asciiTheme="minorHAnsi" w:hAnsiTheme="minorHAnsi" w:cstheme="minorHAnsi"/>
                <w:i/>
                <w:color w:val="000000"/>
                <w:sz w:val="10"/>
                <w:lang w:eastAsia="sr-Latn-CS"/>
              </w:rPr>
            </w:pPr>
          </w:p>
        </w:tc>
      </w:tr>
      <w:tr w:rsidR="0047037D" w:rsidRPr="00B55EA1"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0"/>
                <w:lang w:eastAsia="sr-Latn-CS"/>
              </w:rPr>
            </w:pPr>
          </w:p>
          <w:p w:rsidR="0047037D" w:rsidRPr="00CB7714" w:rsidRDefault="0047037D" w:rsidP="008D0041">
            <w:pPr>
              <w:tabs>
                <w:tab w:val="left" w:pos="851"/>
              </w:tabs>
              <w:spacing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 xml:space="preserve">2. Неплаћено одсуство </w:t>
            </w:r>
          </w:p>
          <w:p w:rsidR="0047037D" w:rsidRPr="0047037D" w:rsidRDefault="0047037D" w:rsidP="00A27B0C">
            <w:pPr>
              <w:tabs>
                <w:tab w:val="left" w:pos="851"/>
              </w:tabs>
              <w:spacing w:after="0" w:line="240" w:lineRule="auto"/>
              <w:jc w:val="center"/>
              <w:rPr>
                <w:rFonts w:asciiTheme="minorHAnsi" w:hAnsiTheme="minorHAnsi" w:cstheme="minorHAnsi"/>
                <w:color w:val="000000"/>
                <w:lang w:eastAsia="sr-Latn-CS"/>
              </w:rPr>
            </w:pPr>
            <w:bookmarkStart w:id="20" w:name="clan78"/>
            <w:bookmarkEnd w:id="20"/>
            <w:r w:rsidRPr="0047037D">
              <w:rPr>
                <w:rFonts w:asciiTheme="minorHAnsi" w:hAnsiTheme="minorHAnsi" w:cstheme="minorHAnsi"/>
                <w:color w:val="000000"/>
                <w:lang w:eastAsia="sr-Latn-CS"/>
              </w:rPr>
              <w:t>Члан 60.</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21" w:name="1078"/>
            <w:bookmarkEnd w:id="21"/>
            <w:r w:rsidRPr="0047037D">
              <w:rPr>
                <w:rFonts w:asciiTheme="minorHAnsi" w:hAnsiTheme="minorHAnsi" w:cstheme="minorHAnsi"/>
                <w:color w:val="000000"/>
                <w:lang w:eastAsia="sr-Latn-CS"/>
              </w:rPr>
              <w:t>Дир</w:t>
            </w:r>
            <w:r w:rsidR="00C53DBE">
              <w:rPr>
                <w:rFonts w:asciiTheme="minorHAnsi" w:hAnsiTheme="minorHAnsi" w:cstheme="minorHAnsi"/>
                <w:color w:val="000000"/>
                <w:lang w:eastAsia="sr-Latn-CS"/>
              </w:rPr>
              <w:t>ектор може на захтев запосленог</w:t>
            </w:r>
            <w:r w:rsidRPr="0047037D">
              <w:rPr>
                <w:rFonts w:asciiTheme="minorHAnsi" w:hAnsiTheme="minorHAnsi" w:cstheme="minorHAnsi"/>
                <w:color w:val="000000"/>
                <w:lang w:eastAsia="sr-Latn-CS"/>
              </w:rPr>
              <w:t xml:space="preserve"> да запосленом омогући коришћење неплаћеног одсуства и у дужем трајању под условима нарочито за:</w:t>
            </w:r>
          </w:p>
          <w:p w:rsidR="0047037D" w:rsidRPr="0047037D" w:rsidRDefault="00C53DBE" w:rsidP="00C53DBE">
            <w:pPr>
              <w:tabs>
                <w:tab w:val="left" w:pos="851"/>
              </w:tabs>
              <w:spacing w:after="0" w:line="240" w:lineRule="auto"/>
              <w:jc w:val="both"/>
              <w:rPr>
                <w:rFonts w:asciiTheme="minorHAnsi" w:hAnsiTheme="minorHAnsi" w:cstheme="minorHAnsi"/>
                <w:color w:val="000000"/>
                <w:spacing w:val="-4"/>
                <w:lang w:eastAsia="sr-Latn-CS"/>
              </w:rPr>
            </w:pPr>
            <w:r>
              <w:rPr>
                <w:rFonts w:asciiTheme="minorHAnsi" w:hAnsiTheme="minorHAnsi" w:cstheme="minorHAnsi"/>
                <w:color w:val="000000"/>
                <w:spacing w:val="-4"/>
                <w:lang w:eastAsia="sr-Latn-CS"/>
              </w:rPr>
              <w:t xml:space="preserve">            </w:t>
            </w:r>
            <w:r w:rsidR="0047037D" w:rsidRPr="0047037D">
              <w:rPr>
                <w:rFonts w:asciiTheme="minorHAnsi" w:hAnsiTheme="minorHAnsi" w:cstheme="minorHAnsi"/>
                <w:color w:val="000000"/>
                <w:spacing w:val="-4"/>
                <w:lang w:eastAsia="sr-Latn-CS"/>
              </w:rPr>
              <w:t>- опоравак, путовања ради лечења запосленог које није обухваћено као право из обавезног здравственог осигурања;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4"/>
                <w:lang w:eastAsia="sr-Latn-CS"/>
              </w:rPr>
            </w:pPr>
            <w:r w:rsidRPr="0047037D">
              <w:rPr>
                <w:rFonts w:asciiTheme="minorHAnsi" w:hAnsiTheme="minorHAnsi" w:cstheme="minorHAnsi"/>
                <w:color w:val="000000"/>
                <w:spacing w:val="-4"/>
                <w:lang w:eastAsia="sr-Latn-CS"/>
              </w:rPr>
              <w:t xml:space="preserve">-  учествовања на културним и спортским приредбама у својству извођача, стручним конгресима и конференцијама -  </w:t>
            </w:r>
            <w:r w:rsidRPr="0047037D">
              <w:rPr>
                <w:rFonts w:asciiTheme="minorHAnsi" w:hAnsiTheme="minorHAnsi" w:cstheme="minorHAnsi"/>
                <w:color w:val="000000"/>
                <w:lang w:eastAsia="sr-Latn-CS"/>
              </w:rPr>
              <w:t>(док активности трају);</w:t>
            </w:r>
          </w:p>
          <w:p w:rsidR="0047037D" w:rsidRPr="00C53DBE" w:rsidRDefault="0047037D" w:rsidP="008D0041">
            <w:pPr>
              <w:numPr>
                <w:ilvl w:val="0"/>
                <w:numId w:val="17"/>
              </w:numPr>
              <w:spacing w:after="0" w:line="240" w:lineRule="auto"/>
              <w:ind w:left="0"/>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ради неге теже оболелог члана </w:t>
            </w:r>
            <w:r w:rsidR="00C53DBE">
              <w:rPr>
                <w:rFonts w:asciiTheme="minorHAnsi" w:hAnsiTheme="minorHAnsi" w:cstheme="minorHAnsi"/>
                <w:color w:val="000000"/>
                <w:lang w:eastAsia="sr-Latn-CS"/>
              </w:rPr>
              <w:t xml:space="preserve">уже </w:t>
            </w:r>
            <w:r w:rsidRPr="0047037D">
              <w:rPr>
                <w:rFonts w:asciiTheme="minorHAnsi" w:hAnsiTheme="minorHAnsi" w:cstheme="minorHAnsi"/>
                <w:color w:val="000000"/>
                <w:lang w:eastAsia="sr-Latn-CS"/>
              </w:rPr>
              <w:t xml:space="preserve">породице у трајању до </w:t>
            </w:r>
            <w:r w:rsidRPr="0047037D">
              <w:rPr>
                <w:rFonts w:asciiTheme="minorHAnsi" w:hAnsiTheme="minorHAnsi" w:cstheme="minorHAnsi"/>
                <w:b/>
                <w:color w:val="000000"/>
                <w:lang w:eastAsia="sr-Latn-CS"/>
              </w:rPr>
              <w:t>30</w:t>
            </w:r>
            <w:r w:rsidRPr="0047037D">
              <w:rPr>
                <w:rFonts w:asciiTheme="minorHAnsi" w:hAnsiTheme="minorHAnsi" w:cstheme="minorHAnsi"/>
                <w:color w:val="000000"/>
                <w:lang w:eastAsia="sr-Latn-CS"/>
              </w:rPr>
              <w:t xml:space="preserve"> радних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Неплаћено одсуство из ст.1 овог члана може се одобрити највише два пута у току календарске године и под условом да не ремети процес рада у установи.</w:t>
            </w:r>
          </w:p>
          <w:p w:rsidR="0047037D" w:rsidRPr="0047037D" w:rsidRDefault="0047037D" w:rsidP="008D0041">
            <w:pPr>
              <w:tabs>
                <w:tab w:val="left" w:pos="851"/>
              </w:tabs>
              <w:spacing w:after="0" w:line="240" w:lineRule="auto"/>
              <w:jc w:val="both"/>
              <w:rPr>
                <w:rFonts w:asciiTheme="minorHAnsi" w:hAnsiTheme="minorHAnsi" w:cstheme="minorHAnsi"/>
                <w:b/>
                <w:color w:val="000000"/>
                <w:lang w:eastAsia="sr-Latn-CS"/>
              </w:rPr>
            </w:pPr>
          </w:p>
          <w:p w:rsidR="0047037D" w:rsidRPr="00CB7714" w:rsidRDefault="0047037D" w:rsidP="0003087C">
            <w:pPr>
              <w:tabs>
                <w:tab w:val="left" w:pos="851"/>
              </w:tabs>
              <w:spacing w:after="0" w:line="240" w:lineRule="auto"/>
              <w:jc w:val="center"/>
              <w:rPr>
                <w:rFonts w:asciiTheme="minorHAnsi" w:hAnsiTheme="minorHAnsi" w:cstheme="minorHAnsi"/>
                <w:color w:val="000000"/>
                <w:lang w:eastAsia="sr-Latn-CS"/>
              </w:rPr>
            </w:pPr>
            <w:r w:rsidRPr="00CB7714">
              <w:rPr>
                <w:rFonts w:asciiTheme="minorHAnsi" w:hAnsiTheme="minorHAnsi" w:cstheme="minorHAnsi"/>
                <w:color w:val="000000"/>
                <w:lang w:eastAsia="sr-Latn-CS"/>
              </w:rPr>
              <w:t>Члан 61.</w:t>
            </w:r>
          </w:p>
          <w:p w:rsidR="0047037D" w:rsidRPr="00C3526D" w:rsidRDefault="00C3526D" w:rsidP="008D0041">
            <w:pPr>
              <w:tabs>
                <w:tab w:val="left" w:pos="851"/>
              </w:tabs>
              <w:spacing w:after="0" w:line="240" w:lineRule="auto"/>
              <w:ind w:firstLine="567"/>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Запосленом се може (једном у току радног века) одобрити </w:t>
            </w:r>
            <w:r w:rsidR="0047037D" w:rsidRPr="00CB7714">
              <w:rPr>
                <w:rFonts w:asciiTheme="minorHAnsi" w:hAnsiTheme="minorHAnsi" w:cstheme="minorHAnsi"/>
                <w:color w:val="000000"/>
                <w:lang w:eastAsia="sr-Latn-CS"/>
              </w:rPr>
              <w:t xml:space="preserve"> неплаћено одсуство </w:t>
            </w:r>
            <w:r>
              <w:rPr>
                <w:rFonts w:asciiTheme="minorHAnsi" w:hAnsiTheme="minorHAnsi" w:cstheme="minorHAnsi"/>
                <w:color w:val="000000"/>
                <w:lang w:eastAsia="sr-Latn-CS"/>
              </w:rPr>
              <w:t>у трајању до 2 године под условом да се не ремети процес рада установе, да се може обезбедити замена и да одсуство не траје краће од три месеца.</w:t>
            </w:r>
          </w:p>
          <w:p w:rsidR="0047037D" w:rsidRPr="00CB7714" w:rsidRDefault="0047037D" w:rsidP="008D0041">
            <w:pPr>
              <w:tabs>
                <w:tab w:val="left" w:pos="851"/>
              </w:tabs>
              <w:spacing w:after="0" w:line="240" w:lineRule="auto"/>
              <w:ind w:firstLine="567"/>
              <w:jc w:val="both"/>
              <w:rPr>
                <w:rFonts w:asciiTheme="minorHAnsi" w:hAnsiTheme="minorHAnsi" w:cstheme="minorHAnsi"/>
                <w:color w:val="000000"/>
                <w:lang w:eastAsia="sr-Latn-CS"/>
              </w:rPr>
            </w:pPr>
          </w:p>
          <w:p w:rsidR="0047037D" w:rsidRPr="00CB7714" w:rsidRDefault="0047037D" w:rsidP="0003087C">
            <w:pPr>
              <w:tabs>
                <w:tab w:val="left" w:pos="851"/>
              </w:tabs>
              <w:spacing w:after="0" w:line="240" w:lineRule="auto"/>
              <w:jc w:val="center"/>
              <w:rPr>
                <w:rFonts w:asciiTheme="minorHAnsi" w:hAnsiTheme="minorHAnsi" w:cstheme="minorHAnsi"/>
                <w:color w:val="000000"/>
                <w:lang w:eastAsia="sr-Latn-CS"/>
              </w:rPr>
            </w:pPr>
            <w:r w:rsidRPr="00CB7714">
              <w:rPr>
                <w:rFonts w:asciiTheme="minorHAnsi" w:hAnsiTheme="minorHAnsi" w:cstheme="minorHAnsi"/>
                <w:color w:val="000000"/>
                <w:lang w:eastAsia="sr-Latn-CS"/>
              </w:rPr>
              <w:t>Члан 62.</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 време неплаћеног одсуства запослен</w:t>
            </w:r>
            <w:r w:rsidRPr="0047037D">
              <w:rPr>
                <w:rFonts w:asciiTheme="minorHAnsi" w:hAnsiTheme="minorHAnsi" w:cstheme="minorHAnsi"/>
                <w:color w:val="000000"/>
                <w:lang w:eastAsia="sr-Latn-CS"/>
              </w:rPr>
              <w:softHyphen/>
              <w:t>ом ми</w:t>
            </w:r>
            <w:r w:rsidRPr="0047037D">
              <w:rPr>
                <w:rFonts w:asciiTheme="minorHAnsi" w:hAnsiTheme="minorHAnsi" w:cstheme="minorHAnsi"/>
                <w:color w:val="000000"/>
                <w:lang w:eastAsia="sr-Latn-CS"/>
              </w:rPr>
              <w:softHyphen/>
              <w:t>рују права и обавезе из радног односа, ако за по</w:t>
            </w:r>
            <w:r w:rsidRPr="0047037D">
              <w:rPr>
                <w:rFonts w:asciiTheme="minorHAnsi" w:hAnsiTheme="minorHAnsi" w:cstheme="minorHAnsi"/>
                <w:color w:val="000000"/>
                <w:lang w:eastAsia="sr-Latn-CS"/>
              </w:rPr>
              <w:softHyphen/>
              <w:t>једина права и обавезе законом и уговором о раду није друкчије одређено.</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О остваривању права на неплаћено одсуство доноси се решење, на основу поднетог писаног захтева за</w:t>
            </w:r>
            <w:r w:rsidRPr="0047037D">
              <w:rPr>
                <w:rFonts w:asciiTheme="minorHAnsi" w:hAnsiTheme="minorHAnsi" w:cstheme="minorHAnsi"/>
                <w:color w:val="000000"/>
                <w:lang w:eastAsia="sr-Latn-CS"/>
              </w:rPr>
              <w:softHyphen/>
              <w:t xml:space="preserve">посленог непосредном руководиоцу, најмање седам дана пре коришћења одсуства, изузев у случајевима болести или смрти члана уже породице.  </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Захтев садржи: основ, односно разлог за ко</w:t>
            </w:r>
            <w:r w:rsidRPr="0047037D">
              <w:rPr>
                <w:rFonts w:asciiTheme="minorHAnsi" w:hAnsiTheme="minorHAnsi" w:cstheme="minorHAnsi"/>
                <w:color w:val="000000"/>
                <w:lang w:eastAsia="sr-Latn-CS"/>
              </w:rPr>
              <w:softHyphen/>
              <w:t>ри</w:t>
            </w:r>
            <w:r w:rsidRPr="0047037D">
              <w:rPr>
                <w:rFonts w:asciiTheme="minorHAnsi" w:hAnsiTheme="minorHAnsi" w:cstheme="minorHAnsi"/>
                <w:color w:val="000000"/>
                <w:lang w:eastAsia="sr-Latn-CS"/>
              </w:rPr>
              <w:softHyphen/>
              <w:t>ш</w:t>
            </w:r>
            <w:r w:rsidRPr="0047037D">
              <w:rPr>
                <w:rFonts w:asciiTheme="minorHAnsi" w:hAnsiTheme="minorHAnsi" w:cstheme="minorHAnsi"/>
                <w:color w:val="000000"/>
                <w:lang w:eastAsia="sr-Latn-CS"/>
              </w:rPr>
              <w:softHyphen/>
              <w:t>ћење права на одсуство са рада без накнаде за</w:t>
            </w:r>
            <w:r w:rsidRPr="0047037D">
              <w:rPr>
                <w:rFonts w:asciiTheme="minorHAnsi" w:hAnsiTheme="minorHAnsi" w:cstheme="minorHAnsi"/>
                <w:color w:val="000000"/>
                <w:lang w:eastAsia="sr-Latn-CS"/>
              </w:rPr>
              <w:softHyphen/>
              <w:t>раде, датум почетка коришћења права, дужину тра</w:t>
            </w:r>
            <w:r w:rsidRPr="0047037D">
              <w:rPr>
                <w:rFonts w:asciiTheme="minorHAnsi" w:hAnsiTheme="minorHAnsi" w:cstheme="minorHAnsi"/>
                <w:color w:val="000000"/>
                <w:lang w:eastAsia="sr-Latn-CS"/>
              </w:rPr>
              <w:softHyphen/>
              <w:t>јања пра</w:t>
            </w:r>
            <w:r w:rsidRPr="0047037D">
              <w:rPr>
                <w:rFonts w:asciiTheme="minorHAnsi" w:hAnsiTheme="minorHAnsi" w:cstheme="minorHAnsi"/>
                <w:color w:val="000000"/>
                <w:lang w:eastAsia="sr-Latn-CS"/>
              </w:rPr>
              <w:softHyphen/>
              <w:t>ва, образложење разлога и одгова</w:t>
            </w:r>
            <w:r w:rsidRPr="0047037D">
              <w:rPr>
                <w:rFonts w:asciiTheme="minorHAnsi" w:hAnsiTheme="minorHAnsi" w:cstheme="minorHAnsi"/>
                <w:color w:val="000000"/>
                <w:lang w:eastAsia="sr-Latn-CS"/>
              </w:rPr>
              <w:softHyphen/>
              <w:t>рајуће доказе у зависности од основа за кориш</w:t>
            </w:r>
            <w:r w:rsidRPr="0047037D">
              <w:rPr>
                <w:rFonts w:asciiTheme="minorHAnsi" w:hAnsiTheme="minorHAnsi" w:cstheme="minorHAnsi"/>
                <w:color w:val="000000"/>
                <w:lang w:eastAsia="sr-Latn-CS"/>
              </w:rPr>
              <w:softHyphen/>
              <w:t xml:space="preserve">ћење </w:t>
            </w:r>
            <w:r w:rsidRPr="0047037D">
              <w:rPr>
                <w:rFonts w:asciiTheme="minorHAnsi" w:hAnsiTheme="minorHAnsi" w:cstheme="minorHAnsi"/>
                <w:color w:val="000000"/>
                <w:lang w:eastAsia="sr-Latn-CS"/>
              </w:rPr>
              <w:lastRenderedPageBreak/>
              <w:t>права.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Под одговарајућим доказима из става 3. овог члана сматрају се: потврда о упису у образовну уста</w:t>
            </w:r>
            <w:r w:rsidRPr="0047037D">
              <w:rPr>
                <w:rFonts w:asciiTheme="minorHAnsi" w:hAnsiTheme="minorHAnsi" w:cstheme="minorHAnsi"/>
                <w:color w:val="000000"/>
                <w:lang w:eastAsia="sr-Latn-CS"/>
              </w:rPr>
              <w:softHyphen/>
              <w:t>нову и дужини трајања образовања; потврда о учешћу у пројекту или стручној групи; потврда о боловању – дознака за члана уже породице и други докази којима се недвос</w:t>
            </w:r>
            <w:r w:rsidRPr="0047037D">
              <w:rPr>
                <w:rFonts w:asciiTheme="minorHAnsi" w:hAnsiTheme="minorHAnsi" w:cstheme="minorHAnsi"/>
                <w:color w:val="000000"/>
                <w:lang w:eastAsia="sr-Latn-CS"/>
              </w:rPr>
              <w:softHyphen/>
              <w:t xml:space="preserve">мислено доказује разлог подношења захтева за плаћено одсуство. </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Право на неплаћено одсуство остварује се у складу са чланом 32. и 33. ПКУ.</w:t>
            </w:r>
          </w:p>
          <w:p w:rsidR="0047037D" w:rsidRPr="0047037D" w:rsidRDefault="0047037D" w:rsidP="008D0041">
            <w:pPr>
              <w:tabs>
                <w:tab w:val="left" w:pos="851"/>
              </w:tabs>
              <w:spacing w:after="0" w:line="240" w:lineRule="auto"/>
              <w:ind w:firstLine="567"/>
              <w:jc w:val="both"/>
              <w:rPr>
                <w:rFonts w:asciiTheme="minorHAnsi" w:hAnsiTheme="minorHAnsi" w:cstheme="minorHAnsi"/>
                <w:sz w:val="8"/>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ind w:firstLine="11"/>
              <w:jc w:val="center"/>
              <w:rPr>
                <w:rFonts w:asciiTheme="minorHAnsi" w:hAnsiTheme="minorHAnsi" w:cstheme="minorHAnsi"/>
                <w:sz w:val="14"/>
              </w:rPr>
            </w:pP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z w:val="16"/>
                <w:lang w:eastAsia="sr-Latn-CS"/>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8"/>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IV ЗАШТИТА ЗАПОСЛЕНИХ, БЕЗБЕДНОСТ И ЗДРАВЉЕ НА РАДУ</w:t>
            </w:r>
          </w:p>
          <w:p w:rsidR="00C3526D" w:rsidRDefault="00C3526D" w:rsidP="008D0041">
            <w:pPr>
              <w:pStyle w:val="Header"/>
              <w:tabs>
                <w:tab w:val="left" w:pos="0"/>
                <w:tab w:val="left" w:pos="851"/>
              </w:tabs>
              <w:spacing w:before="120"/>
              <w:jc w:val="center"/>
              <w:rPr>
                <w:rFonts w:asciiTheme="minorHAnsi" w:hAnsiTheme="minorHAnsi" w:cstheme="minorHAnsi"/>
                <w:sz w:val="22"/>
                <w:szCs w:val="22"/>
              </w:rPr>
            </w:pPr>
          </w:p>
          <w:p w:rsidR="0047037D" w:rsidRPr="0047037D" w:rsidRDefault="0047037D" w:rsidP="008D0041">
            <w:pPr>
              <w:pStyle w:val="Header"/>
              <w:tabs>
                <w:tab w:val="left" w:pos="0"/>
                <w:tab w:val="left" w:pos="851"/>
              </w:tabs>
              <w:spacing w:before="120"/>
              <w:jc w:val="center"/>
              <w:rPr>
                <w:rFonts w:asciiTheme="minorHAnsi" w:hAnsiTheme="minorHAnsi" w:cstheme="minorHAnsi"/>
                <w:sz w:val="22"/>
                <w:szCs w:val="22"/>
              </w:rPr>
            </w:pPr>
            <w:r w:rsidRPr="0047037D">
              <w:rPr>
                <w:rFonts w:asciiTheme="minorHAnsi" w:hAnsiTheme="minorHAnsi" w:cstheme="minorHAnsi"/>
                <w:sz w:val="22"/>
                <w:szCs w:val="22"/>
              </w:rPr>
              <w:t>Члан 63.</w:t>
            </w:r>
          </w:p>
          <w:p w:rsidR="0047037D" w:rsidRPr="0047037D" w:rsidRDefault="0047037D" w:rsidP="008D0041">
            <w:pPr>
              <w:pStyle w:val="Header"/>
              <w:tabs>
                <w:tab w:val="left" w:pos="0"/>
                <w:tab w:val="left" w:pos="851"/>
              </w:tabs>
              <w:ind w:firstLine="567"/>
              <w:jc w:val="both"/>
              <w:rPr>
                <w:rFonts w:asciiTheme="minorHAnsi" w:hAnsiTheme="minorHAnsi" w:cstheme="minorHAnsi"/>
                <w:sz w:val="22"/>
                <w:szCs w:val="22"/>
              </w:rPr>
            </w:pPr>
            <w:r w:rsidRPr="0047037D">
              <w:rPr>
                <w:rFonts w:asciiTheme="minorHAnsi" w:hAnsiTheme="minorHAnsi" w:cstheme="minorHAnsi"/>
                <w:sz w:val="22"/>
                <w:szCs w:val="22"/>
              </w:rPr>
              <w:t>Запослени има право на заштиту у складу са законом, и то:</w:t>
            </w:r>
          </w:p>
          <w:p w:rsidR="0047037D" w:rsidRPr="0047037D" w:rsidRDefault="0047037D" w:rsidP="008D0041">
            <w:pPr>
              <w:pStyle w:val="Header"/>
              <w:tabs>
                <w:tab w:val="left" w:pos="0"/>
                <w:tab w:val="left" w:pos="851"/>
              </w:tabs>
              <w:ind w:firstLine="578"/>
              <w:jc w:val="both"/>
              <w:rPr>
                <w:rFonts w:asciiTheme="minorHAnsi" w:hAnsiTheme="minorHAnsi" w:cstheme="minorHAnsi"/>
                <w:sz w:val="22"/>
                <w:szCs w:val="22"/>
              </w:rPr>
            </w:pPr>
            <w:r w:rsidRPr="0047037D">
              <w:rPr>
                <w:rFonts w:asciiTheme="minorHAnsi" w:hAnsiTheme="minorHAnsi" w:cstheme="minorHAnsi"/>
                <w:sz w:val="22"/>
                <w:szCs w:val="22"/>
              </w:rPr>
              <w:t>– безбедност и заштиту здравља на раду у складу са актом о процени ризика и мишљења специјалисте медицине рада;</w:t>
            </w:r>
          </w:p>
          <w:p w:rsidR="0047037D" w:rsidRPr="0047037D" w:rsidRDefault="0047037D" w:rsidP="008D0041">
            <w:pPr>
              <w:pStyle w:val="Header"/>
              <w:tabs>
                <w:tab w:val="left" w:pos="0"/>
                <w:tab w:val="left" w:pos="851"/>
              </w:tabs>
              <w:ind w:firstLine="578"/>
              <w:jc w:val="both"/>
              <w:rPr>
                <w:rFonts w:asciiTheme="minorHAnsi" w:hAnsiTheme="minorHAnsi" w:cstheme="minorHAnsi"/>
                <w:sz w:val="22"/>
                <w:szCs w:val="22"/>
              </w:rPr>
            </w:pPr>
            <w:r w:rsidRPr="0047037D">
              <w:rPr>
                <w:rFonts w:asciiTheme="minorHAnsi" w:hAnsiTheme="minorHAnsi" w:cstheme="minorHAnsi"/>
                <w:sz w:val="22"/>
                <w:szCs w:val="22"/>
              </w:rPr>
              <w:t>–  заштиту личних података;</w:t>
            </w:r>
          </w:p>
          <w:p w:rsidR="0047037D" w:rsidRPr="0047037D" w:rsidRDefault="0047037D" w:rsidP="008D0041">
            <w:pPr>
              <w:pStyle w:val="Header"/>
              <w:tabs>
                <w:tab w:val="left" w:pos="0"/>
                <w:tab w:val="left" w:pos="851"/>
              </w:tabs>
              <w:ind w:firstLine="578"/>
              <w:jc w:val="both"/>
              <w:rPr>
                <w:rFonts w:asciiTheme="minorHAnsi" w:hAnsiTheme="minorHAnsi" w:cstheme="minorHAnsi"/>
                <w:sz w:val="22"/>
                <w:szCs w:val="22"/>
              </w:rPr>
            </w:pPr>
            <w:r w:rsidRPr="0047037D">
              <w:rPr>
                <w:rFonts w:asciiTheme="minorHAnsi" w:hAnsiTheme="minorHAnsi" w:cstheme="minorHAnsi"/>
                <w:sz w:val="22"/>
                <w:szCs w:val="22"/>
              </w:rPr>
              <w:t>– посебну заштиту појединих категорија запо</w:t>
            </w:r>
            <w:r w:rsidRPr="0047037D">
              <w:rPr>
                <w:rFonts w:asciiTheme="minorHAnsi" w:hAnsiTheme="minorHAnsi" w:cstheme="minorHAnsi"/>
                <w:sz w:val="22"/>
                <w:szCs w:val="22"/>
              </w:rPr>
              <w:softHyphen/>
              <w:t>слених – особе са инва</w:t>
            </w:r>
            <w:r w:rsidRPr="0047037D">
              <w:rPr>
                <w:rFonts w:asciiTheme="minorHAnsi" w:hAnsiTheme="minorHAnsi" w:cstheme="minorHAnsi"/>
                <w:sz w:val="22"/>
                <w:szCs w:val="22"/>
              </w:rPr>
              <w:softHyphen/>
              <w:t>лидитетом, запосленог са здрав</w:t>
            </w:r>
            <w:r w:rsidRPr="0047037D">
              <w:rPr>
                <w:rFonts w:asciiTheme="minorHAnsi" w:hAnsiTheme="minorHAnsi" w:cstheme="minorHAnsi"/>
                <w:sz w:val="22"/>
                <w:szCs w:val="22"/>
              </w:rPr>
              <w:softHyphen/>
              <w:t>ственим смет</w:t>
            </w:r>
            <w:r w:rsidRPr="0047037D">
              <w:rPr>
                <w:rFonts w:asciiTheme="minorHAnsi" w:hAnsiTheme="minorHAnsi" w:cstheme="minorHAnsi"/>
                <w:sz w:val="22"/>
                <w:szCs w:val="22"/>
              </w:rPr>
              <w:softHyphen/>
              <w:t>њама;</w:t>
            </w:r>
          </w:p>
          <w:p w:rsidR="0047037D" w:rsidRPr="0047037D" w:rsidRDefault="0047037D" w:rsidP="008D0041">
            <w:pPr>
              <w:pStyle w:val="Header"/>
              <w:tabs>
                <w:tab w:val="left" w:pos="0"/>
                <w:tab w:val="left" w:pos="851"/>
              </w:tabs>
              <w:ind w:firstLine="578"/>
              <w:jc w:val="both"/>
              <w:rPr>
                <w:rFonts w:asciiTheme="minorHAnsi" w:hAnsiTheme="minorHAnsi" w:cstheme="minorHAnsi"/>
                <w:sz w:val="22"/>
                <w:szCs w:val="22"/>
              </w:rPr>
            </w:pPr>
            <w:r w:rsidRPr="0047037D">
              <w:rPr>
                <w:rFonts w:asciiTheme="minorHAnsi" w:hAnsiTheme="minorHAnsi" w:cstheme="minorHAnsi"/>
                <w:sz w:val="22"/>
                <w:szCs w:val="22"/>
              </w:rPr>
              <w:t>– заштиту материнства;</w:t>
            </w:r>
          </w:p>
          <w:p w:rsidR="0047037D" w:rsidRPr="0047037D" w:rsidRDefault="0047037D" w:rsidP="008D0041">
            <w:pPr>
              <w:pStyle w:val="Header"/>
              <w:tabs>
                <w:tab w:val="left" w:pos="0"/>
                <w:tab w:val="left" w:pos="851"/>
              </w:tabs>
              <w:ind w:firstLine="578"/>
              <w:jc w:val="both"/>
              <w:rPr>
                <w:rFonts w:asciiTheme="minorHAnsi" w:hAnsiTheme="minorHAnsi" w:cstheme="minorHAnsi"/>
                <w:sz w:val="22"/>
                <w:szCs w:val="22"/>
              </w:rPr>
            </w:pPr>
            <w:r w:rsidRPr="0047037D">
              <w:rPr>
                <w:rFonts w:asciiTheme="minorHAnsi" w:hAnsiTheme="minorHAnsi" w:cstheme="minorHAnsi"/>
                <w:sz w:val="22"/>
                <w:szCs w:val="22"/>
              </w:rPr>
              <w:t>– одсуство са рада ради неге, односно посеб</w:t>
            </w:r>
            <w:r w:rsidRPr="0047037D">
              <w:rPr>
                <w:rFonts w:asciiTheme="minorHAnsi" w:hAnsiTheme="minorHAnsi" w:cstheme="minorHAnsi"/>
                <w:sz w:val="22"/>
                <w:szCs w:val="22"/>
              </w:rPr>
              <w:softHyphen/>
              <w:t>не неге детета.</w:t>
            </w:r>
          </w:p>
          <w:p w:rsidR="0047037D" w:rsidRPr="0047037D" w:rsidRDefault="0047037D" w:rsidP="008D0041">
            <w:pPr>
              <w:pStyle w:val="Header"/>
              <w:tabs>
                <w:tab w:val="left" w:pos="0"/>
                <w:tab w:val="left" w:pos="851"/>
              </w:tabs>
              <w:jc w:val="both"/>
              <w:rPr>
                <w:rFonts w:asciiTheme="minorHAnsi" w:hAnsiTheme="minorHAnsi" w:cstheme="minorHAnsi"/>
                <w:sz w:val="22"/>
                <w:szCs w:val="22"/>
              </w:rPr>
            </w:pPr>
          </w:p>
        </w:tc>
      </w:tr>
      <w:tr w:rsidR="0047037D" w:rsidRPr="0047037D" w:rsidTr="00B97803">
        <w:trPr>
          <w:trHeight w:val="168"/>
        </w:trPr>
        <w:tc>
          <w:tcPr>
            <w:tcW w:w="8363" w:type="dxa"/>
          </w:tcPr>
          <w:p w:rsidR="0047037D" w:rsidRPr="0047037D" w:rsidRDefault="0047037D" w:rsidP="008D0041">
            <w:pPr>
              <w:pStyle w:val="Header"/>
              <w:tabs>
                <w:tab w:val="left" w:pos="0"/>
                <w:tab w:val="left" w:pos="851"/>
              </w:tabs>
              <w:jc w:val="center"/>
              <w:rPr>
                <w:rFonts w:asciiTheme="minorHAnsi" w:hAnsiTheme="minorHAnsi" w:cstheme="minorHAnsi"/>
                <w:sz w:val="22"/>
                <w:szCs w:val="22"/>
              </w:rPr>
            </w:pPr>
            <w:r w:rsidRPr="0047037D">
              <w:rPr>
                <w:rFonts w:asciiTheme="minorHAnsi" w:hAnsiTheme="minorHAnsi" w:cstheme="minorHAnsi"/>
                <w:sz w:val="22"/>
                <w:szCs w:val="22"/>
              </w:rPr>
              <w:t>Члан 64.</w:t>
            </w:r>
          </w:p>
          <w:p w:rsidR="0047037D" w:rsidRPr="0047037D" w:rsidRDefault="0047037D" w:rsidP="008D0041">
            <w:pPr>
              <w:pStyle w:val="Header"/>
              <w:tabs>
                <w:tab w:val="left" w:pos="0"/>
                <w:tab w:val="left" w:pos="851"/>
              </w:tabs>
              <w:ind w:firstLine="567"/>
              <w:jc w:val="both"/>
              <w:rPr>
                <w:rFonts w:asciiTheme="minorHAnsi" w:hAnsiTheme="minorHAnsi" w:cstheme="minorHAnsi"/>
                <w:sz w:val="22"/>
                <w:szCs w:val="22"/>
              </w:rPr>
            </w:pPr>
            <w:r w:rsidRPr="0047037D">
              <w:rPr>
                <w:rFonts w:asciiTheme="minorHAnsi" w:hAnsiTheme="minorHAnsi" w:cstheme="minorHAnsi"/>
                <w:sz w:val="22"/>
                <w:szCs w:val="22"/>
              </w:rPr>
              <w:t>Запослени има право на заштиту од злос</w:t>
            </w:r>
            <w:r w:rsidRPr="0047037D">
              <w:rPr>
                <w:rFonts w:asciiTheme="minorHAnsi" w:hAnsiTheme="minorHAnsi" w:cstheme="minorHAnsi"/>
                <w:sz w:val="22"/>
                <w:szCs w:val="22"/>
              </w:rPr>
              <w:softHyphen/>
              <w:t>тав</w:t>
            </w:r>
            <w:r w:rsidRPr="0047037D">
              <w:rPr>
                <w:rFonts w:asciiTheme="minorHAnsi" w:hAnsiTheme="minorHAnsi" w:cstheme="minorHAnsi"/>
                <w:sz w:val="22"/>
                <w:szCs w:val="22"/>
              </w:rPr>
              <w:softHyphen/>
              <w:t>љања на раду.</w:t>
            </w:r>
          </w:p>
          <w:p w:rsidR="0047037D" w:rsidRPr="0047037D" w:rsidRDefault="0047037D" w:rsidP="008D0041">
            <w:pPr>
              <w:pStyle w:val="NormalWeb"/>
              <w:tabs>
                <w:tab w:val="left" w:pos="851"/>
              </w:tabs>
              <w:spacing w:before="0" w:beforeAutospacing="0" w:line="240" w:lineRule="auto"/>
              <w:ind w:firstLine="567"/>
              <w:jc w:val="both"/>
              <w:rPr>
                <w:rFonts w:asciiTheme="minorHAnsi" w:hAnsiTheme="minorHAnsi" w:cstheme="minorHAnsi"/>
                <w:sz w:val="22"/>
                <w:szCs w:val="22"/>
              </w:rPr>
            </w:pPr>
            <w:r w:rsidRPr="0047037D">
              <w:rPr>
                <w:rFonts w:asciiTheme="minorHAnsi" w:hAnsiTheme="minorHAnsi" w:cstheme="minorHAnsi"/>
                <w:sz w:val="22"/>
                <w:szCs w:val="22"/>
              </w:rPr>
              <w:t>Послодавац је дужан да организује рад на начин којим се спречава злостављање на раду и да спроводи мере обавештавања и оспо</w:t>
            </w:r>
            <w:r w:rsidRPr="0047037D">
              <w:rPr>
                <w:rFonts w:asciiTheme="minorHAnsi" w:hAnsiTheme="minorHAnsi" w:cstheme="minorHAnsi"/>
                <w:sz w:val="22"/>
                <w:szCs w:val="22"/>
              </w:rPr>
              <w:softHyphen/>
              <w:t>собљавања за</w:t>
            </w:r>
            <w:r w:rsidRPr="0047037D">
              <w:rPr>
                <w:rFonts w:asciiTheme="minorHAnsi" w:hAnsiTheme="minorHAnsi" w:cstheme="minorHAnsi"/>
                <w:sz w:val="22"/>
                <w:szCs w:val="22"/>
              </w:rPr>
              <w:softHyphen/>
              <w:t>послених у вези узрока, облика и последица злос</w:t>
            </w:r>
            <w:r w:rsidRPr="0047037D">
              <w:rPr>
                <w:rFonts w:asciiTheme="minorHAnsi" w:hAnsiTheme="minorHAnsi" w:cstheme="minorHAnsi"/>
                <w:sz w:val="22"/>
                <w:szCs w:val="22"/>
              </w:rPr>
              <w:softHyphen/>
              <w:t>тављања.</w:t>
            </w:r>
          </w:p>
          <w:p w:rsidR="0047037D" w:rsidRPr="0047037D" w:rsidRDefault="00C3526D" w:rsidP="00C3526D">
            <w:pPr>
              <w:pStyle w:val="NormalWeb"/>
              <w:tabs>
                <w:tab w:val="left" w:pos="851"/>
              </w:tabs>
              <w:spacing w:before="0" w:beforeAutospacing="0" w:line="240" w:lineRule="auto"/>
              <w:ind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47037D" w:rsidRPr="0047037D">
              <w:rPr>
                <w:rFonts w:asciiTheme="minorHAnsi" w:hAnsiTheme="minorHAnsi" w:cstheme="minorHAnsi"/>
                <w:sz w:val="22"/>
                <w:szCs w:val="22"/>
              </w:rPr>
              <w:t>Запослени је дужан да се уздржи од пона</w:t>
            </w:r>
            <w:r w:rsidR="0047037D" w:rsidRPr="0047037D">
              <w:rPr>
                <w:rFonts w:asciiTheme="minorHAnsi" w:hAnsiTheme="minorHAnsi" w:cstheme="minorHAnsi"/>
                <w:sz w:val="22"/>
                <w:szCs w:val="22"/>
              </w:rPr>
              <w:softHyphen/>
              <w:t>шања које представља злостављање и злоупотребу права на заштиту од злостављања и да се оспо</w:t>
            </w:r>
            <w:r w:rsidR="0047037D" w:rsidRPr="0047037D">
              <w:rPr>
                <w:rFonts w:asciiTheme="minorHAnsi" w:hAnsiTheme="minorHAnsi" w:cstheme="minorHAnsi"/>
                <w:sz w:val="22"/>
                <w:szCs w:val="22"/>
              </w:rPr>
              <w:softHyphen/>
              <w:t>собљава ради препознавања и спречавања злос</w:t>
            </w:r>
            <w:r w:rsidR="0047037D" w:rsidRPr="0047037D">
              <w:rPr>
                <w:rFonts w:asciiTheme="minorHAnsi" w:hAnsiTheme="minorHAnsi" w:cstheme="minorHAnsi"/>
                <w:sz w:val="22"/>
                <w:szCs w:val="22"/>
              </w:rPr>
              <w:softHyphen/>
              <w:t>тав</w:t>
            </w:r>
            <w:r w:rsidR="0047037D" w:rsidRPr="0047037D">
              <w:rPr>
                <w:rFonts w:asciiTheme="minorHAnsi" w:hAnsiTheme="minorHAnsi" w:cstheme="minorHAnsi"/>
                <w:sz w:val="22"/>
                <w:szCs w:val="22"/>
              </w:rPr>
              <w:softHyphen/>
              <w:t>љања на раду.</w:t>
            </w:r>
          </w:p>
          <w:p w:rsidR="0047037D" w:rsidRPr="0047037D" w:rsidRDefault="0047037D" w:rsidP="008D0041">
            <w:pPr>
              <w:pStyle w:val="Header"/>
              <w:tabs>
                <w:tab w:val="left" w:pos="0"/>
                <w:tab w:val="left" w:pos="851"/>
              </w:tabs>
              <w:ind w:firstLine="567"/>
              <w:jc w:val="both"/>
              <w:rPr>
                <w:rFonts w:asciiTheme="minorHAnsi" w:hAnsiTheme="minorHAnsi" w:cstheme="minorHAnsi"/>
                <w:sz w:val="22"/>
                <w:szCs w:val="22"/>
              </w:rPr>
            </w:pPr>
            <w:r w:rsidRPr="0047037D">
              <w:rPr>
                <w:rFonts w:asciiTheme="minorHAnsi" w:hAnsiTheme="minorHAnsi" w:cstheme="minorHAnsi"/>
                <w:sz w:val="22"/>
                <w:szCs w:val="22"/>
              </w:rPr>
              <w:t>Послодавац, из реда својих запослених, одре</w:t>
            </w:r>
            <w:r w:rsidRPr="0047037D">
              <w:rPr>
                <w:rFonts w:asciiTheme="minorHAnsi" w:hAnsiTheme="minorHAnsi" w:cstheme="minorHAnsi"/>
                <w:sz w:val="22"/>
                <w:szCs w:val="22"/>
              </w:rPr>
              <w:softHyphen/>
              <w:t>ђује лице за подршку коме запослени који сум</w:t>
            </w:r>
            <w:r w:rsidRPr="0047037D">
              <w:rPr>
                <w:rFonts w:asciiTheme="minorHAnsi" w:hAnsiTheme="minorHAnsi" w:cstheme="minorHAnsi"/>
                <w:sz w:val="22"/>
                <w:szCs w:val="22"/>
              </w:rPr>
              <w:softHyphen/>
              <w:t>ња да је изложен злос</w:t>
            </w:r>
            <w:r w:rsidRPr="0047037D">
              <w:rPr>
                <w:rFonts w:asciiTheme="minorHAnsi" w:hAnsiTheme="minorHAnsi" w:cstheme="minorHAnsi"/>
                <w:sz w:val="22"/>
                <w:szCs w:val="22"/>
              </w:rPr>
              <w:softHyphen/>
              <w:t>тављању може да се обрати ради пру</w:t>
            </w:r>
            <w:r w:rsidRPr="0047037D">
              <w:rPr>
                <w:rFonts w:asciiTheme="minorHAnsi" w:hAnsiTheme="minorHAnsi" w:cstheme="minorHAnsi"/>
                <w:sz w:val="22"/>
                <w:szCs w:val="22"/>
              </w:rPr>
              <w:softHyphen/>
              <w:t>жања са</w:t>
            </w:r>
            <w:r w:rsidRPr="0047037D">
              <w:rPr>
                <w:rFonts w:asciiTheme="minorHAnsi" w:hAnsiTheme="minorHAnsi" w:cstheme="minorHAnsi"/>
                <w:sz w:val="22"/>
                <w:szCs w:val="22"/>
              </w:rPr>
              <w:softHyphen/>
              <w:t>вета и подршке.</w:t>
            </w:r>
          </w:p>
          <w:p w:rsidR="0047037D" w:rsidRPr="0047037D" w:rsidRDefault="0047037D" w:rsidP="008D0041">
            <w:pPr>
              <w:pStyle w:val="NormalWeb"/>
              <w:tabs>
                <w:tab w:val="left" w:pos="851"/>
              </w:tabs>
              <w:spacing w:before="0" w:beforeAutospacing="0" w:line="240" w:lineRule="auto"/>
              <w:ind w:firstLine="567"/>
              <w:jc w:val="both"/>
              <w:rPr>
                <w:rStyle w:val="FontStyle76"/>
                <w:rFonts w:asciiTheme="minorHAnsi" w:eastAsia="Calibri" w:hAnsiTheme="minorHAnsi" w:cstheme="minorHAnsi"/>
                <w:sz w:val="22"/>
                <w:szCs w:val="22"/>
              </w:rPr>
            </w:pPr>
            <w:r w:rsidRPr="0047037D">
              <w:rPr>
                <w:rFonts w:asciiTheme="minorHAnsi" w:hAnsiTheme="minorHAnsi" w:cstheme="minorHAnsi"/>
                <w:sz w:val="22"/>
                <w:szCs w:val="22"/>
              </w:rPr>
              <w:t>Лице за подршку треба да има развијене орга</w:t>
            </w:r>
            <w:r w:rsidRPr="0047037D">
              <w:rPr>
                <w:rFonts w:asciiTheme="minorHAnsi" w:hAnsiTheme="minorHAnsi" w:cstheme="minorHAnsi"/>
                <w:sz w:val="22"/>
                <w:szCs w:val="22"/>
              </w:rPr>
              <w:softHyphen/>
              <w:t>низационе и ана</w:t>
            </w:r>
            <w:r w:rsidRPr="0047037D">
              <w:rPr>
                <w:rFonts w:asciiTheme="minorHAnsi" w:hAnsiTheme="minorHAnsi" w:cstheme="minorHAnsi"/>
                <w:sz w:val="22"/>
                <w:szCs w:val="22"/>
              </w:rPr>
              <w:softHyphen/>
              <w:t>ли</w:t>
            </w:r>
            <w:r w:rsidRPr="0047037D">
              <w:rPr>
                <w:rFonts w:asciiTheme="minorHAnsi" w:hAnsiTheme="minorHAnsi" w:cstheme="minorHAnsi"/>
                <w:sz w:val="22"/>
                <w:szCs w:val="22"/>
              </w:rPr>
              <w:softHyphen/>
              <w:t>тич</w:t>
            </w:r>
            <w:r w:rsidRPr="0047037D">
              <w:rPr>
                <w:rFonts w:asciiTheme="minorHAnsi" w:hAnsiTheme="minorHAnsi" w:cstheme="minorHAnsi"/>
                <w:sz w:val="22"/>
                <w:szCs w:val="22"/>
              </w:rPr>
              <w:softHyphen/>
              <w:t>ке способности, од</w:t>
            </w:r>
            <w:r w:rsidRPr="0047037D">
              <w:rPr>
                <w:rFonts w:asciiTheme="minorHAnsi" w:hAnsiTheme="minorHAnsi" w:cstheme="minorHAnsi"/>
                <w:sz w:val="22"/>
                <w:szCs w:val="22"/>
              </w:rPr>
              <w:softHyphen/>
              <w:t>говорност, тачност и поузданост, комуникатив</w:t>
            </w:r>
            <w:r w:rsidRPr="0047037D">
              <w:rPr>
                <w:rFonts w:asciiTheme="minorHAnsi" w:hAnsiTheme="minorHAnsi" w:cstheme="minorHAnsi"/>
                <w:sz w:val="22"/>
                <w:szCs w:val="22"/>
              </w:rPr>
              <w:softHyphen/>
              <w:t>ност и тактичност у међуљудским односи</w:t>
            </w:r>
            <w:r w:rsidR="00C3526D">
              <w:rPr>
                <w:rFonts w:asciiTheme="minorHAnsi" w:hAnsiTheme="minorHAnsi" w:cstheme="minorHAnsi"/>
                <w:sz w:val="22"/>
                <w:szCs w:val="22"/>
              </w:rPr>
              <w:t>ма као и спо</w:t>
            </w:r>
            <w:r w:rsidR="00C3526D">
              <w:rPr>
                <w:rFonts w:asciiTheme="minorHAnsi" w:hAnsiTheme="minorHAnsi" w:cstheme="minorHAnsi"/>
                <w:sz w:val="22"/>
                <w:szCs w:val="22"/>
              </w:rPr>
              <w:softHyphen/>
              <w:t>собност за сарадњу</w:t>
            </w:r>
            <w:r w:rsidRPr="0047037D">
              <w:rPr>
                <w:rFonts w:asciiTheme="minorHAnsi" w:hAnsiTheme="minorHAnsi" w:cstheme="minorHAnsi"/>
                <w:sz w:val="22"/>
                <w:szCs w:val="22"/>
              </w:rPr>
              <w:t xml:space="preserve"> </w:t>
            </w:r>
            <w:r w:rsidRPr="0047037D">
              <w:rPr>
                <w:rStyle w:val="FontStyle76"/>
                <w:rFonts w:asciiTheme="minorHAnsi" w:hAnsiTheme="minorHAnsi" w:cstheme="minorHAnsi"/>
                <w:i/>
                <w:sz w:val="22"/>
                <w:szCs w:val="22"/>
              </w:rPr>
              <w:t>.</w:t>
            </w:r>
          </w:p>
          <w:p w:rsidR="0047037D" w:rsidRPr="0047037D" w:rsidRDefault="0047037D" w:rsidP="008D0041">
            <w:pPr>
              <w:pStyle w:val="Header"/>
              <w:tabs>
                <w:tab w:val="left" w:pos="0"/>
                <w:tab w:val="left" w:pos="851"/>
              </w:tabs>
              <w:ind w:firstLine="567"/>
              <w:jc w:val="both"/>
              <w:rPr>
                <w:rFonts w:asciiTheme="minorHAnsi" w:hAnsiTheme="minorHAnsi" w:cstheme="minorHAnsi"/>
                <w:sz w:val="16"/>
                <w:szCs w:val="22"/>
              </w:rPr>
            </w:pPr>
          </w:p>
        </w:tc>
      </w:tr>
      <w:tr w:rsidR="0047037D" w:rsidRPr="0047037D" w:rsidTr="00B97803">
        <w:trPr>
          <w:trHeight w:val="168"/>
        </w:trPr>
        <w:tc>
          <w:tcPr>
            <w:tcW w:w="8363" w:type="dxa"/>
          </w:tcPr>
          <w:p w:rsidR="0047037D" w:rsidRPr="0047037D" w:rsidRDefault="0047037D" w:rsidP="00CB7714">
            <w:pPr>
              <w:pStyle w:val="Header"/>
              <w:tabs>
                <w:tab w:val="left" w:pos="0"/>
                <w:tab w:val="left" w:pos="851"/>
              </w:tabs>
              <w:jc w:val="center"/>
              <w:rPr>
                <w:rFonts w:asciiTheme="minorHAnsi" w:hAnsiTheme="minorHAnsi" w:cstheme="minorHAnsi"/>
                <w:sz w:val="22"/>
                <w:szCs w:val="22"/>
              </w:rPr>
            </w:pPr>
            <w:r w:rsidRPr="0047037D">
              <w:rPr>
                <w:rFonts w:asciiTheme="minorHAnsi" w:hAnsiTheme="minorHAnsi" w:cstheme="minorHAnsi"/>
                <w:sz w:val="22"/>
                <w:szCs w:val="22"/>
              </w:rPr>
              <w:t>Члан 65.</w:t>
            </w:r>
          </w:p>
          <w:p w:rsidR="0047037D" w:rsidRPr="0047037D" w:rsidRDefault="0047037D" w:rsidP="008D0041">
            <w:pPr>
              <w:pStyle w:val="Header"/>
              <w:tabs>
                <w:tab w:val="left" w:pos="0"/>
                <w:tab w:val="left" w:pos="851"/>
              </w:tabs>
              <w:ind w:firstLine="567"/>
              <w:jc w:val="both"/>
              <w:rPr>
                <w:rFonts w:asciiTheme="minorHAnsi" w:hAnsiTheme="minorHAnsi" w:cstheme="minorHAnsi"/>
                <w:sz w:val="22"/>
                <w:szCs w:val="22"/>
              </w:rPr>
            </w:pPr>
            <w:r w:rsidRPr="0047037D">
              <w:rPr>
                <w:rFonts w:asciiTheme="minorHAnsi" w:hAnsiTheme="minorHAnsi" w:cstheme="minorHAnsi"/>
                <w:sz w:val="22"/>
                <w:szCs w:val="22"/>
              </w:rPr>
              <w:t>Поступак за заштиту од злостављања на раду спроводи се у складу са законом</w:t>
            </w:r>
            <w:r w:rsidRPr="0047037D">
              <w:rPr>
                <w:rFonts w:asciiTheme="minorHAnsi" w:hAnsiTheme="minorHAnsi" w:cstheme="minorHAnsi"/>
                <w:i/>
                <w:sz w:val="22"/>
                <w:szCs w:val="22"/>
                <w:lang w:eastAsia="en-US"/>
              </w:rPr>
              <w:t>.</w:t>
            </w:r>
          </w:p>
          <w:p w:rsidR="0047037D" w:rsidRPr="0047037D" w:rsidRDefault="0047037D" w:rsidP="008D0041">
            <w:pPr>
              <w:pStyle w:val="clan"/>
              <w:tabs>
                <w:tab w:val="left" w:pos="851"/>
              </w:tabs>
              <w:spacing w:before="0" w:line="240" w:lineRule="auto"/>
              <w:ind w:firstLine="0"/>
              <w:rPr>
                <w:rFonts w:asciiTheme="minorHAnsi" w:hAnsiTheme="minorHAnsi" w:cstheme="minorHAnsi"/>
                <w:sz w:val="14"/>
                <w:szCs w:val="22"/>
              </w:rPr>
            </w:pPr>
          </w:p>
        </w:tc>
      </w:tr>
      <w:tr w:rsidR="0047037D" w:rsidRPr="0047037D" w:rsidTr="00B97803">
        <w:trPr>
          <w:trHeight w:val="168"/>
        </w:trPr>
        <w:tc>
          <w:tcPr>
            <w:tcW w:w="8363" w:type="dxa"/>
          </w:tcPr>
          <w:p w:rsidR="0047037D" w:rsidRPr="0047037D" w:rsidRDefault="0047037D" w:rsidP="00CB7714">
            <w:pPr>
              <w:pStyle w:val="normal0"/>
              <w:spacing w:before="0" w:beforeAutospacing="0" w:after="0" w:afterAutospacing="0"/>
              <w:jc w:val="center"/>
              <w:rPr>
                <w:rFonts w:asciiTheme="minorHAnsi" w:hAnsiTheme="minorHAnsi" w:cstheme="minorHAnsi"/>
                <w:szCs w:val="20"/>
              </w:rPr>
            </w:pPr>
            <w:r w:rsidRPr="0047037D">
              <w:rPr>
                <w:rFonts w:asciiTheme="minorHAnsi" w:hAnsiTheme="minorHAnsi" w:cstheme="minorHAnsi"/>
                <w:szCs w:val="20"/>
              </w:rPr>
              <w:t>Члан 66.</w:t>
            </w:r>
          </w:p>
          <w:p w:rsidR="0047037D" w:rsidRPr="0047037D" w:rsidRDefault="0047037D" w:rsidP="008D0041">
            <w:pPr>
              <w:pStyle w:val="normal0"/>
              <w:spacing w:before="0" w:beforeAutospacing="0" w:after="0" w:afterAutospacing="0"/>
              <w:ind w:firstLine="567"/>
              <w:jc w:val="both"/>
              <w:rPr>
                <w:rFonts w:asciiTheme="minorHAnsi" w:hAnsiTheme="minorHAnsi" w:cstheme="minorHAnsi"/>
                <w:szCs w:val="20"/>
              </w:rPr>
            </w:pPr>
            <w:r w:rsidRPr="0047037D">
              <w:rPr>
                <w:rFonts w:asciiTheme="minorHAnsi" w:hAnsiTheme="minorHAnsi" w:cstheme="minorHAnsi"/>
                <w:szCs w:val="20"/>
              </w:rPr>
              <w:t>Зaпoслeнoм je зaбрaњeн свaки oблик нaсиљa нaд кoрисникoм, физичкo, eмoциoнaлнo и сeксуaлнo злoстaвљaњe, искoриштaвaњe кoрисникa, злoупo</w:t>
            </w:r>
            <w:r w:rsidRPr="0047037D">
              <w:rPr>
                <w:rFonts w:asciiTheme="minorHAnsi" w:hAnsiTheme="minorHAnsi" w:cstheme="minorHAnsi"/>
                <w:szCs w:val="20"/>
              </w:rPr>
              <w:softHyphen/>
              <w:t>трe</w:t>
            </w:r>
            <w:r w:rsidRPr="0047037D">
              <w:rPr>
                <w:rFonts w:asciiTheme="minorHAnsi" w:hAnsiTheme="minorHAnsi" w:cstheme="minorHAnsi"/>
                <w:szCs w:val="20"/>
              </w:rPr>
              <w:softHyphen/>
              <w:t>бa пoвeрeњa или мoћи кojу уживa у oднoсу нa кo</w:t>
            </w:r>
            <w:r w:rsidRPr="0047037D">
              <w:rPr>
                <w:rFonts w:asciiTheme="minorHAnsi" w:hAnsiTheme="minorHAnsi" w:cstheme="minorHAnsi"/>
                <w:szCs w:val="20"/>
              </w:rPr>
              <w:softHyphen/>
              <w:t>рисникa, зaнeмaривaњe кoрисникa и другa пoсту</w:t>
            </w:r>
            <w:r w:rsidRPr="0047037D">
              <w:rPr>
                <w:rFonts w:asciiTheme="minorHAnsi" w:hAnsiTheme="minorHAnsi" w:cstheme="minorHAnsi"/>
                <w:szCs w:val="20"/>
              </w:rPr>
              <w:softHyphen/>
              <w:t>пaњa кoja нaрушaвajу здрaвљe, дoстojaнствo и рaзвoj кoрисникa.</w:t>
            </w:r>
          </w:p>
          <w:p w:rsidR="00A27B0C" w:rsidRDefault="00A27B0C" w:rsidP="00C3526D">
            <w:pPr>
              <w:pStyle w:val="normal0"/>
              <w:spacing w:before="0" w:beforeAutospacing="0" w:after="0" w:afterAutospacing="0"/>
              <w:rPr>
                <w:rFonts w:asciiTheme="minorHAnsi" w:hAnsiTheme="minorHAnsi" w:cstheme="minorHAnsi"/>
                <w:szCs w:val="20"/>
              </w:rPr>
            </w:pPr>
          </w:p>
          <w:p w:rsidR="0047037D" w:rsidRPr="0047037D" w:rsidRDefault="0047037D" w:rsidP="00A27B0C">
            <w:pPr>
              <w:pStyle w:val="normal0"/>
              <w:spacing w:before="0" w:beforeAutospacing="0" w:after="0" w:afterAutospacing="0"/>
              <w:jc w:val="center"/>
              <w:rPr>
                <w:rFonts w:asciiTheme="minorHAnsi" w:hAnsiTheme="minorHAnsi" w:cstheme="minorHAnsi"/>
                <w:szCs w:val="20"/>
              </w:rPr>
            </w:pPr>
            <w:r w:rsidRPr="0047037D">
              <w:rPr>
                <w:rFonts w:asciiTheme="minorHAnsi" w:hAnsiTheme="minorHAnsi" w:cstheme="minorHAnsi"/>
                <w:szCs w:val="20"/>
              </w:rPr>
              <w:t>Члан 67.</w:t>
            </w:r>
          </w:p>
          <w:p w:rsidR="0047037D" w:rsidRPr="0047037D" w:rsidRDefault="0047037D" w:rsidP="008D0041">
            <w:pPr>
              <w:pStyle w:val="normal0"/>
              <w:spacing w:before="0" w:beforeAutospacing="0" w:after="0" w:afterAutospacing="0"/>
              <w:ind w:firstLine="567"/>
              <w:jc w:val="both"/>
              <w:rPr>
                <w:rFonts w:asciiTheme="minorHAnsi" w:hAnsiTheme="minorHAnsi" w:cstheme="minorHAnsi"/>
                <w:szCs w:val="20"/>
              </w:rPr>
            </w:pPr>
            <w:r w:rsidRPr="0047037D">
              <w:rPr>
                <w:rFonts w:asciiTheme="minorHAnsi" w:hAnsiTheme="minorHAnsi" w:cstheme="minorHAnsi"/>
                <w:szCs w:val="20"/>
              </w:rPr>
              <w:t>Права, обавезе и одговорности установе и запослених у вези са безбедношћу и здравља на раду утврђени су Правилником о заштити и безбедности здравља на раду.</w:t>
            </w:r>
          </w:p>
          <w:p w:rsidR="0047037D" w:rsidRPr="0047037D" w:rsidRDefault="0047037D" w:rsidP="008D0041">
            <w:pPr>
              <w:pStyle w:val="Header"/>
              <w:tabs>
                <w:tab w:val="left" w:pos="0"/>
                <w:tab w:val="left" w:pos="851"/>
              </w:tabs>
              <w:rPr>
                <w:rFonts w:asciiTheme="minorHAnsi" w:hAnsiTheme="minorHAnsi" w:cstheme="minorHAnsi"/>
                <w:sz w:val="18"/>
                <w:szCs w:val="22"/>
              </w:rPr>
            </w:pPr>
          </w:p>
          <w:p w:rsidR="0047037D" w:rsidRDefault="0047037D" w:rsidP="008D0041">
            <w:pPr>
              <w:pStyle w:val="Header"/>
              <w:tabs>
                <w:tab w:val="left" w:pos="0"/>
                <w:tab w:val="left" w:pos="851"/>
              </w:tabs>
              <w:rPr>
                <w:rFonts w:asciiTheme="minorHAnsi" w:hAnsiTheme="minorHAnsi" w:cstheme="minorHAnsi"/>
                <w:sz w:val="18"/>
                <w:szCs w:val="22"/>
              </w:rPr>
            </w:pPr>
          </w:p>
          <w:p w:rsidR="00C3526D" w:rsidRPr="0034396B" w:rsidRDefault="00C3526D" w:rsidP="008D0041">
            <w:pPr>
              <w:pStyle w:val="Header"/>
              <w:tabs>
                <w:tab w:val="left" w:pos="0"/>
                <w:tab w:val="left" w:pos="851"/>
              </w:tabs>
              <w:rPr>
                <w:rFonts w:asciiTheme="minorHAnsi" w:hAnsiTheme="minorHAnsi" w:cstheme="minorHAnsi"/>
                <w:sz w:val="18"/>
                <w:szCs w:val="22"/>
              </w:rPr>
            </w:pPr>
          </w:p>
        </w:tc>
      </w:tr>
      <w:tr w:rsidR="0047037D" w:rsidRPr="0047037D" w:rsidTr="00B97803">
        <w:trPr>
          <w:trHeight w:val="168"/>
        </w:trPr>
        <w:tc>
          <w:tcPr>
            <w:tcW w:w="8363" w:type="dxa"/>
          </w:tcPr>
          <w:p w:rsidR="0047037D" w:rsidRPr="0047037D" w:rsidRDefault="0047037D" w:rsidP="0034396B">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lang w:eastAsia="sr-Latn-CS"/>
              </w:rPr>
              <w:lastRenderedPageBreak/>
              <w:t xml:space="preserve">V  </w:t>
            </w:r>
            <w:r w:rsidRPr="0047037D">
              <w:rPr>
                <w:rFonts w:asciiTheme="minorHAnsi" w:hAnsiTheme="minorHAnsi" w:cstheme="minorHAnsi"/>
                <w:color w:val="000000"/>
                <w:lang w:eastAsia="sr-Latn-CS"/>
              </w:rPr>
              <w:t>ПЛАТА, НАКНАДА ПЛАТЕ И ДРУГА ПРИМАЊА</w:t>
            </w:r>
          </w:p>
          <w:p w:rsidR="0047037D" w:rsidRPr="00CB7714" w:rsidRDefault="0047037D" w:rsidP="008D0041">
            <w:pPr>
              <w:tabs>
                <w:tab w:val="left" w:pos="851"/>
              </w:tabs>
              <w:spacing w:before="120"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1. Плата</w:t>
            </w:r>
          </w:p>
          <w:p w:rsidR="0047037D" w:rsidRPr="0047037D" w:rsidRDefault="0047037D" w:rsidP="008D0041">
            <w:pPr>
              <w:tabs>
                <w:tab w:val="left" w:pos="851"/>
              </w:tabs>
              <w:spacing w:before="120" w:after="0" w:line="240" w:lineRule="auto"/>
              <w:jc w:val="center"/>
              <w:rPr>
                <w:rFonts w:asciiTheme="minorHAnsi" w:hAnsiTheme="minorHAnsi" w:cstheme="minorHAnsi"/>
                <w:color w:val="000000"/>
                <w:lang w:eastAsia="sr-Latn-CS"/>
              </w:rPr>
            </w:pPr>
            <w:bookmarkStart w:id="22" w:name="clan104"/>
            <w:bookmarkEnd w:id="22"/>
            <w:r w:rsidRPr="0047037D">
              <w:rPr>
                <w:rFonts w:asciiTheme="minorHAnsi" w:hAnsiTheme="minorHAnsi" w:cstheme="minorHAnsi"/>
                <w:color w:val="000000"/>
                <w:lang w:eastAsia="sr-Latn-CS"/>
              </w:rPr>
              <w:t>Члан 68.</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23" w:name="1105"/>
            <w:bookmarkEnd w:id="23"/>
            <w:r w:rsidRPr="0047037D">
              <w:rPr>
                <w:rFonts w:asciiTheme="minorHAnsi" w:hAnsiTheme="minorHAnsi" w:cstheme="minorHAnsi"/>
                <w:color w:val="000000"/>
                <w:lang w:eastAsia="sr-Latn-CS"/>
              </w:rPr>
              <w:t>Запослени има право на одговарајућу плату, која се утврђује у скла</w:t>
            </w:r>
            <w:r w:rsidRPr="0047037D">
              <w:rPr>
                <w:rFonts w:asciiTheme="minorHAnsi" w:hAnsiTheme="minorHAnsi" w:cstheme="minorHAnsi"/>
                <w:color w:val="000000"/>
                <w:lang w:eastAsia="sr-Latn-CS"/>
              </w:rPr>
              <w:softHyphen/>
              <w:t>ду са законом и Пра</w:t>
            </w:r>
            <w:r w:rsidRPr="0047037D">
              <w:rPr>
                <w:rFonts w:asciiTheme="minorHAnsi" w:hAnsiTheme="minorHAnsi" w:cstheme="minorHAnsi"/>
                <w:color w:val="000000"/>
                <w:lang w:eastAsia="sr-Latn-CS"/>
              </w:rPr>
              <w:softHyphen/>
              <w:t>вил</w:t>
            </w:r>
            <w:r w:rsidRPr="0047037D">
              <w:rPr>
                <w:rFonts w:asciiTheme="minorHAnsi" w:hAnsiTheme="minorHAnsi" w:cstheme="minorHAnsi"/>
                <w:color w:val="000000"/>
                <w:lang w:eastAsia="sr-Latn-CS"/>
              </w:rPr>
              <w:softHyphen/>
              <w:t>ником и ПКУ.</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Запосленима се гарантује једнака плата за исти рад или рад исте вре</w:t>
            </w:r>
            <w:r w:rsidRPr="0047037D">
              <w:rPr>
                <w:rFonts w:asciiTheme="minorHAnsi" w:hAnsiTheme="minorHAnsi" w:cstheme="minorHAnsi"/>
                <w:color w:val="000000"/>
                <w:lang w:eastAsia="sr-Latn-CS"/>
              </w:rPr>
              <w:softHyphen/>
              <w:t>дности који ос</w:t>
            </w:r>
            <w:r w:rsidRPr="0047037D">
              <w:rPr>
                <w:rFonts w:asciiTheme="minorHAnsi" w:hAnsiTheme="minorHAnsi" w:cstheme="minorHAnsi"/>
                <w:color w:val="000000"/>
                <w:lang w:eastAsia="sr-Latn-CS"/>
              </w:rPr>
              <w:softHyphen/>
              <w:t>тварују код послодавца.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pacing w:val="-2"/>
                <w:lang w:eastAsia="sr-Latn-CS"/>
              </w:rPr>
            </w:pPr>
            <w:r w:rsidRPr="0047037D">
              <w:rPr>
                <w:rFonts w:asciiTheme="minorHAnsi" w:hAnsiTheme="minorHAnsi" w:cstheme="minorHAnsi"/>
                <w:color w:val="000000"/>
                <w:spacing w:val="-2"/>
                <w:lang w:eastAsia="sr-Latn-CS"/>
              </w:rPr>
              <w:t>Под радом једнаке вредности подразумева се рад за који се зах</w:t>
            </w:r>
            <w:r w:rsidRPr="0047037D">
              <w:rPr>
                <w:rFonts w:asciiTheme="minorHAnsi" w:hAnsiTheme="minorHAnsi" w:cstheme="minorHAnsi"/>
                <w:color w:val="000000"/>
                <w:spacing w:val="-2"/>
                <w:lang w:eastAsia="sr-Latn-CS"/>
              </w:rPr>
              <w:softHyphen/>
              <w:t>тева исти степен стручне спре</w:t>
            </w:r>
            <w:r w:rsidRPr="0047037D">
              <w:rPr>
                <w:rFonts w:asciiTheme="minorHAnsi" w:hAnsiTheme="minorHAnsi" w:cstheme="minorHAnsi"/>
                <w:color w:val="000000"/>
                <w:spacing w:val="-2"/>
                <w:lang w:eastAsia="sr-Latn-CS"/>
              </w:rPr>
              <w:softHyphen/>
              <w:t>ме, од</w:t>
            </w:r>
            <w:r w:rsidRPr="0047037D">
              <w:rPr>
                <w:rFonts w:asciiTheme="minorHAnsi" w:hAnsiTheme="minorHAnsi" w:cstheme="minorHAnsi"/>
                <w:color w:val="000000"/>
                <w:spacing w:val="-2"/>
                <w:lang w:eastAsia="sr-Latn-CS"/>
              </w:rPr>
              <w:softHyphen/>
              <w:t>но</w:t>
            </w:r>
            <w:r w:rsidRPr="0047037D">
              <w:rPr>
                <w:rFonts w:asciiTheme="minorHAnsi" w:hAnsiTheme="minorHAnsi" w:cstheme="minorHAnsi"/>
                <w:color w:val="000000"/>
                <w:spacing w:val="-2"/>
                <w:lang w:eastAsia="sr-Latn-CS"/>
              </w:rPr>
              <w:softHyphen/>
              <w:t>сно образовања, знања и спо</w:t>
            </w:r>
            <w:r w:rsidRPr="0047037D">
              <w:rPr>
                <w:rFonts w:asciiTheme="minorHAnsi" w:hAnsiTheme="minorHAnsi" w:cstheme="minorHAnsi"/>
                <w:color w:val="000000"/>
                <w:spacing w:val="-2"/>
                <w:lang w:eastAsia="sr-Latn-CS"/>
              </w:rPr>
              <w:softHyphen/>
              <w:t>соб</w:t>
            </w:r>
            <w:r w:rsidRPr="0047037D">
              <w:rPr>
                <w:rFonts w:asciiTheme="minorHAnsi" w:hAnsiTheme="minorHAnsi" w:cstheme="minorHAnsi"/>
                <w:color w:val="000000"/>
                <w:spacing w:val="-2"/>
                <w:lang w:eastAsia="sr-Latn-CS"/>
              </w:rPr>
              <w:softHyphen/>
              <w:t>ности, у коме је ост</w:t>
            </w:r>
            <w:r w:rsidRPr="0047037D">
              <w:rPr>
                <w:rFonts w:asciiTheme="minorHAnsi" w:hAnsiTheme="minorHAnsi" w:cstheme="minorHAnsi"/>
                <w:color w:val="000000"/>
                <w:spacing w:val="-2"/>
                <w:lang w:eastAsia="sr-Latn-CS"/>
              </w:rPr>
              <w:softHyphen/>
              <w:t>ва</w:t>
            </w:r>
            <w:r w:rsidRPr="0047037D">
              <w:rPr>
                <w:rFonts w:asciiTheme="minorHAnsi" w:hAnsiTheme="minorHAnsi" w:cstheme="minorHAnsi"/>
                <w:color w:val="000000"/>
                <w:spacing w:val="-2"/>
                <w:lang w:eastAsia="sr-Latn-CS"/>
              </w:rPr>
              <w:softHyphen/>
              <w:t>рен једнак радни доп</w:t>
            </w:r>
            <w:r w:rsidRPr="0047037D">
              <w:rPr>
                <w:rFonts w:asciiTheme="minorHAnsi" w:hAnsiTheme="minorHAnsi" w:cstheme="minorHAnsi"/>
                <w:color w:val="000000"/>
                <w:spacing w:val="-2"/>
                <w:lang w:eastAsia="sr-Latn-CS"/>
              </w:rPr>
              <w:softHyphen/>
              <w:t>ринос уз једнаку од</w:t>
            </w:r>
            <w:r w:rsidRPr="0047037D">
              <w:rPr>
                <w:rFonts w:asciiTheme="minorHAnsi" w:hAnsiTheme="minorHAnsi" w:cstheme="minorHAnsi"/>
                <w:color w:val="000000"/>
                <w:spacing w:val="-2"/>
                <w:lang w:eastAsia="sr-Latn-CS"/>
              </w:rPr>
              <w:softHyphen/>
              <w:t>говорност.</w:t>
            </w: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6"/>
                <w:lang w:eastAsia="sr-Latn-CS"/>
              </w:rPr>
            </w:pPr>
          </w:p>
          <w:p w:rsidR="0047037D" w:rsidRPr="0047037D" w:rsidRDefault="0047037D" w:rsidP="008D0041">
            <w:pPr>
              <w:tabs>
                <w:tab w:val="left" w:pos="851"/>
              </w:tabs>
              <w:spacing w:before="120" w:after="0" w:line="240" w:lineRule="auto"/>
              <w:jc w:val="center"/>
              <w:rPr>
                <w:rFonts w:asciiTheme="minorHAnsi" w:hAnsiTheme="minorHAnsi" w:cstheme="minorHAnsi"/>
                <w:color w:val="000000"/>
                <w:lang w:val="sr-Cyrl-CS" w:eastAsia="sr-Latn-CS"/>
              </w:rPr>
            </w:pPr>
            <w:r w:rsidRPr="0047037D">
              <w:rPr>
                <w:rFonts w:asciiTheme="minorHAnsi" w:hAnsiTheme="minorHAnsi" w:cstheme="minorHAnsi"/>
                <w:color w:val="000000"/>
                <w:lang w:eastAsia="sr-Latn-CS"/>
              </w:rPr>
              <w:t>Члан 69</w:t>
            </w:r>
            <w:r w:rsidRPr="0047037D">
              <w:rPr>
                <w:rFonts w:asciiTheme="minorHAnsi" w:hAnsiTheme="minorHAnsi" w:cstheme="minorHAnsi"/>
                <w:color w:val="000000"/>
                <w:lang w:val="sr-Cyrl-CS" w:eastAsia="sr-Latn-CS"/>
              </w:rPr>
              <w:t>.</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val="sr-Cyrl-CS" w:eastAsia="sr-Latn-CS"/>
              </w:rPr>
              <w:t>У</w:t>
            </w:r>
            <w:r w:rsidRPr="0047037D">
              <w:rPr>
                <w:rFonts w:asciiTheme="minorHAnsi" w:hAnsiTheme="minorHAnsi" w:cstheme="minorHAnsi"/>
                <w:lang w:eastAsia="sr-Latn-CS"/>
              </w:rPr>
              <w:t>колико се плата или друга при</w:t>
            </w:r>
            <w:r w:rsidRPr="0047037D">
              <w:rPr>
                <w:rFonts w:asciiTheme="minorHAnsi" w:hAnsiTheme="minorHAnsi" w:cstheme="minorHAnsi"/>
                <w:lang w:eastAsia="sr-Latn-CS"/>
              </w:rPr>
              <w:softHyphen/>
              <w:t>мања запосленог посебним обавезујућим пропи</w:t>
            </w:r>
            <w:r w:rsidRPr="0047037D">
              <w:rPr>
                <w:rFonts w:asciiTheme="minorHAnsi" w:hAnsiTheme="minorHAnsi" w:cstheme="minorHAnsi"/>
                <w:lang w:eastAsia="sr-Latn-CS"/>
              </w:rPr>
              <w:softHyphen/>
              <w:t>сом прив</w:t>
            </w:r>
            <w:r w:rsidRPr="0047037D">
              <w:rPr>
                <w:rFonts w:asciiTheme="minorHAnsi" w:hAnsiTheme="minorHAnsi" w:cstheme="minorHAnsi"/>
                <w:lang w:eastAsia="sr-Latn-CS"/>
              </w:rPr>
              <w:softHyphen/>
              <w:t>ремено регу</w:t>
            </w:r>
            <w:r w:rsidRPr="0047037D">
              <w:rPr>
                <w:rFonts w:asciiTheme="minorHAnsi" w:hAnsiTheme="minorHAnsi" w:cstheme="minorHAnsi"/>
                <w:lang w:eastAsia="sr-Latn-CS"/>
              </w:rPr>
              <w:softHyphen/>
              <w:t>лишу на другачији начин, примењују се одредбе тог прописа.</w:t>
            </w:r>
          </w:p>
        </w:tc>
      </w:tr>
      <w:tr w:rsidR="0047037D" w:rsidRPr="0047037D" w:rsidTr="00B97803">
        <w:trPr>
          <w:trHeight w:val="168"/>
        </w:trPr>
        <w:tc>
          <w:tcPr>
            <w:tcW w:w="8363" w:type="dxa"/>
          </w:tcPr>
          <w:p w:rsidR="00C3526D" w:rsidRDefault="00C3526D" w:rsidP="00C3526D">
            <w:pPr>
              <w:tabs>
                <w:tab w:val="left" w:pos="851"/>
              </w:tabs>
              <w:spacing w:after="0" w:line="240" w:lineRule="auto"/>
              <w:rPr>
                <w:rFonts w:asciiTheme="minorHAnsi" w:hAnsiTheme="minorHAnsi" w:cstheme="minorHAnsi"/>
                <w:color w:val="000000"/>
                <w:lang w:eastAsia="sr-Latn-CS"/>
              </w:rPr>
            </w:pPr>
            <w:bookmarkStart w:id="24" w:name="clan106"/>
            <w:bookmarkEnd w:id="24"/>
          </w:p>
          <w:p w:rsidR="0047037D" w:rsidRPr="0047037D" w:rsidRDefault="0047037D" w:rsidP="00C3526D">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70.</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25" w:name="1107"/>
            <w:bookmarkEnd w:id="25"/>
            <w:r w:rsidRPr="0047037D">
              <w:rPr>
                <w:rFonts w:asciiTheme="minorHAnsi" w:hAnsiTheme="minorHAnsi" w:cstheme="minorHAnsi"/>
                <w:color w:val="000000"/>
                <w:lang w:eastAsia="sr-Latn-CS"/>
              </w:rPr>
              <w:t xml:space="preserve">Основна </w:t>
            </w:r>
            <w:r w:rsidRPr="0047037D">
              <w:rPr>
                <w:rFonts w:asciiTheme="minorHAnsi" w:hAnsiTheme="minorHAnsi" w:cstheme="minorHAnsi"/>
                <w:color w:val="000000"/>
                <w:lang w:val="sr-Cyrl-CS" w:eastAsia="sr-Latn-CS"/>
              </w:rPr>
              <w:t xml:space="preserve">плата </w:t>
            </w:r>
            <w:r w:rsidRPr="0047037D">
              <w:rPr>
                <w:rFonts w:asciiTheme="minorHAnsi" w:hAnsiTheme="minorHAnsi" w:cstheme="minorHAnsi"/>
                <w:color w:val="000000"/>
                <w:lang w:eastAsia="sr-Latn-CS"/>
              </w:rPr>
              <w:t>је новчано изражена вред</w:t>
            </w:r>
            <w:r w:rsidRPr="0047037D">
              <w:rPr>
                <w:rFonts w:asciiTheme="minorHAnsi" w:hAnsiTheme="minorHAnsi" w:cstheme="minorHAnsi"/>
                <w:color w:val="000000"/>
                <w:lang w:eastAsia="sr-Latn-CS"/>
              </w:rPr>
              <w:softHyphen/>
              <w:t>ност послова конкрет</w:t>
            </w:r>
            <w:r w:rsidRPr="0047037D">
              <w:rPr>
                <w:rFonts w:asciiTheme="minorHAnsi" w:hAnsiTheme="minorHAnsi" w:cstheme="minorHAnsi"/>
                <w:color w:val="000000"/>
                <w:lang w:eastAsia="sr-Latn-CS"/>
              </w:rPr>
              <w:softHyphen/>
              <w:t>ног радног места за пуно рад</w:t>
            </w:r>
            <w:r w:rsidRPr="0047037D">
              <w:rPr>
                <w:rFonts w:asciiTheme="minorHAnsi" w:hAnsiTheme="minorHAnsi" w:cstheme="minorHAnsi"/>
                <w:color w:val="000000"/>
                <w:lang w:eastAsia="sr-Latn-CS"/>
              </w:rPr>
              <w:softHyphen/>
              <w:t>но време и остварени стандардни радни учинак.</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Руководиоци служби воде евиденцију о времену про</w:t>
            </w:r>
            <w:r w:rsidRPr="0047037D">
              <w:rPr>
                <w:rFonts w:asciiTheme="minorHAnsi" w:hAnsiTheme="minorHAnsi" w:cstheme="minorHAnsi"/>
                <w:color w:val="000000"/>
                <w:lang w:eastAsia="sr-Latn-CS"/>
              </w:rPr>
              <w:softHyphen/>
              <w:t xml:space="preserve">веденом на раду запослених. </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Основна </w:t>
            </w:r>
            <w:r w:rsidRPr="0047037D">
              <w:rPr>
                <w:rFonts w:asciiTheme="minorHAnsi" w:hAnsiTheme="minorHAnsi" w:cstheme="minorHAnsi"/>
                <w:color w:val="000000"/>
                <w:lang w:val="sr-Cyrl-CS" w:eastAsia="sr-Latn-CS"/>
              </w:rPr>
              <w:t xml:space="preserve">плата </w:t>
            </w:r>
            <w:r w:rsidRPr="0047037D">
              <w:rPr>
                <w:rFonts w:asciiTheme="minorHAnsi" w:hAnsiTheme="minorHAnsi" w:cstheme="minorHAnsi"/>
                <w:color w:val="000000"/>
                <w:lang w:eastAsia="sr-Latn-CS"/>
              </w:rPr>
              <w:t>одређује се на основу услова утврђених пра</w:t>
            </w:r>
            <w:r w:rsidRPr="0047037D">
              <w:rPr>
                <w:rFonts w:asciiTheme="minorHAnsi" w:hAnsiTheme="minorHAnsi" w:cstheme="minorHAnsi"/>
                <w:color w:val="000000"/>
                <w:lang w:eastAsia="sr-Latn-CS"/>
              </w:rPr>
              <w:softHyphen/>
              <w:t>вилни</w:t>
            </w:r>
            <w:r w:rsidRPr="0047037D">
              <w:rPr>
                <w:rFonts w:asciiTheme="minorHAnsi" w:hAnsiTheme="minorHAnsi" w:cstheme="minorHAnsi"/>
                <w:color w:val="000000"/>
                <w:lang w:eastAsia="sr-Latn-CS"/>
              </w:rPr>
              <w:softHyphen/>
              <w:t>ком о организацији и система</w:t>
            </w:r>
            <w:r w:rsidRPr="0047037D">
              <w:rPr>
                <w:rFonts w:asciiTheme="minorHAnsi" w:hAnsiTheme="minorHAnsi" w:cstheme="minorHAnsi"/>
                <w:color w:val="000000"/>
                <w:lang w:eastAsia="sr-Latn-CS"/>
              </w:rPr>
              <w:softHyphen/>
              <w:t>тизацији послова потребних зa рад на по</w:t>
            </w:r>
            <w:r w:rsidRPr="0047037D">
              <w:rPr>
                <w:rFonts w:asciiTheme="minorHAnsi" w:hAnsiTheme="minorHAnsi" w:cstheme="minorHAnsi"/>
                <w:color w:val="000000"/>
                <w:lang w:eastAsia="sr-Latn-CS"/>
              </w:rPr>
              <w:softHyphen/>
              <w:t>словима за које је запослени закључио уговор о раду и времена проведеног на раду.</w:t>
            </w:r>
            <w:bookmarkStart w:id="26" w:name="1108"/>
            <w:bookmarkEnd w:id="26"/>
          </w:p>
          <w:p w:rsidR="0047037D" w:rsidRPr="0047037D" w:rsidRDefault="0047037D" w:rsidP="008D0041">
            <w:pPr>
              <w:tabs>
                <w:tab w:val="left" w:pos="851"/>
              </w:tabs>
              <w:spacing w:after="0" w:line="240" w:lineRule="auto"/>
              <w:jc w:val="both"/>
              <w:rPr>
                <w:rFonts w:asciiTheme="minorHAnsi" w:hAnsiTheme="minorHAnsi" w:cstheme="minorHAnsi"/>
                <w:sz w:val="14"/>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6"/>
                <w:lang w:eastAsia="sr-Latn-CS"/>
              </w:rPr>
            </w:pPr>
          </w:p>
          <w:p w:rsidR="0047037D" w:rsidRPr="00CB7714" w:rsidRDefault="0047037D" w:rsidP="00CB7714">
            <w:pPr>
              <w:tabs>
                <w:tab w:val="left" w:pos="851"/>
              </w:tabs>
              <w:spacing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2. Додатак на плату</w:t>
            </w: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71.</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bookmarkStart w:id="27" w:name="1109"/>
            <w:bookmarkEnd w:id="27"/>
            <w:r w:rsidRPr="0047037D">
              <w:rPr>
                <w:rFonts w:asciiTheme="minorHAnsi" w:hAnsiTheme="minorHAnsi" w:cstheme="minorHAnsi"/>
                <w:color w:val="000000"/>
                <w:sz w:val="22"/>
                <w:szCs w:val="22"/>
              </w:rPr>
              <w:t>Запослени има право на додатак на плату за:</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lang w:val="sr-Cyrl-CS"/>
              </w:rPr>
            </w:pPr>
            <w:r w:rsidRPr="0047037D">
              <w:rPr>
                <w:rFonts w:asciiTheme="minorHAnsi" w:hAnsiTheme="minorHAnsi" w:cstheme="minorHAnsi"/>
                <w:color w:val="000000"/>
                <w:sz w:val="22"/>
                <w:szCs w:val="22"/>
              </w:rPr>
              <w:t>1) време проведено у радном односу (за минули рад) – 0,4% од основице за сваку пуну годину рада остварену у радном односу у установама социјалне заштите</w:t>
            </w:r>
            <w:r w:rsidRPr="0047037D">
              <w:rPr>
                <w:rFonts w:asciiTheme="minorHAnsi" w:hAnsiTheme="minorHAnsi" w:cstheme="minorHAnsi"/>
                <w:color w:val="000000"/>
                <w:sz w:val="22"/>
                <w:szCs w:val="22"/>
                <w:lang w:val="sr-Cyrl-CS"/>
              </w:rPr>
              <w:t xml:space="preserve"> ( у систему социјалне заштите);</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2) за рад на дане државног и верског празника који је нерадни дан – 110% од основице;</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lang w:val="sr-Cyrl-CS"/>
              </w:rPr>
            </w:pPr>
            <w:r w:rsidRPr="0047037D">
              <w:rPr>
                <w:rFonts w:asciiTheme="minorHAnsi" w:hAnsiTheme="minorHAnsi" w:cstheme="minorHAnsi"/>
                <w:color w:val="000000"/>
                <w:sz w:val="22"/>
                <w:szCs w:val="22"/>
              </w:rPr>
              <w:t>3) за рад ноћу (између 22</w:t>
            </w:r>
            <w:r w:rsidRPr="0047037D">
              <w:rPr>
                <w:rFonts w:asciiTheme="minorHAnsi" w:hAnsiTheme="minorHAnsi" w:cstheme="minorHAnsi"/>
                <w:color w:val="000000"/>
                <w:sz w:val="22"/>
                <w:szCs w:val="22"/>
                <w:lang w:val="sr-Cyrl-CS"/>
              </w:rPr>
              <w:t>.</w:t>
            </w:r>
            <w:r w:rsidRPr="0047037D">
              <w:rPr>
                <w:rFonts w:asciiTheme="minorHAnsi" w:hAnsiTheme="minorHAnsi" w:cstheme="minorHAnsi"/>
                <w:color w:val="000000"/>
                <w:sz w:val="22"/>
                <w:szCs w:val="22"/>
              </w:rPr>
              <w:t>00–06</w:t>
            </w:r>
            <w:r w:rsidRPr="0047037D">
              <w:rPr>
                <w:rFonts w:asciiTheme="minorHAnsi" w:hAnsiTheme="minorHAnsi" w:cstheme="minorHAnsi"/>
                <w:color w:val="000000"/>
                <w:sz w:val="22"/>
                <w:szCs w:val="22"/>
                <w:lang w:val="sr-Cyrl-CS"/>
              </w:rPr>
              <w:t>.</w:t>
            </w:r>
            <w:r w:rsidRPr="0047037D">
              <w:rPr>
                <w:rFonts w:asciiTheme="minorHAnsi" w:hAnsiTheme="minorHAnsi" w:cstheme="minorHAnsi"/>
                <w:color w:val="000000"/>
                <w:sz w:val="22"/>
                <w:szCs w:val="22"/>
              </w:rPr>
              <w:t>00 часова наредног дана), ако такав рад није вреднован при утврђивању основне зараде – 26% од основице</w:t>
            </w:r>
            <w:r w:rsidRPr="0047037D">
              <w:rPr>
                <w:rFonts w:asciiTheme="minorHAnsi" w:hAnsiTheme="minorHAnsi" w:cstheme="minorHAnsi"/>
                <w:color w:val="000000"/>
                <w:sz w:val="22"/>
                <w:szCs w:val="22"/>
                <w:lang w:val="sr-Cyrl-CS"/>
              </w:rPr>
              <w:t>;</w:t>
            </w:r>
          </w:p>
          <w:p w:rsid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4) за прековремени рад (рад дужи од пуног радног времена) – 26% од основице;</w:t>
            </w:r>
          </w:p>
          <w:p w:rsidR="0047037D" w:rsidRPr="0047037D" w:rsidRDefault="00FA7A10" w:rsidP="00FA7A10">
            <w:pPr>
              <w:pStyle w:val="NormalWeb"/>
              <w:spacing w:before="0" w:beforeAutospacing="0" w:line="240" w:lineRule="auto"/>
              <w:ind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5)  у</w:t>
            </w:r>
            <w:r w:rsidR="0047037D" w:rsidRPr="0047037D">
              <w:rPr>
                <w:rFonts w:asciiTheme="minorHAnsi" w:hAnsiTheme="minorHAnsi" w:cstheme="minorHAnsi"/>
                <w:color w:val="000000"/>
                <w:sz w:val="22"/>
                <w:szCs w:val="22"/>
              </w:rPr>
              <w:t>станова може да запосленом исплати додатак на плату за рад недељом – 20% од основне плате за сваки сат рада недељом, уколико има обезбеђена средства.</w:t>
            </w:r>
          </w:p>
          <w:p w:rsidR="0047037D" w:rsidRPr="0047037D" w:rsidRDefault="0047037D" w:rsidP="008D0041">
            <w:pPr>
              <w:pStyle w:val="NormalWeb"/>
              <w:spacing w:before="0" w:beforeAutospacing="0" w:line="240" w:lineRule="auto"/>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Од 01. јануара 2020.год. установа је дужна да запосленом исплати додатак на плату за рад недељом - 20% од основне плате за сваки сат рада недељом.</w:t>
            </w:r>
          </w:p>
          <w:p w:rsidR="0047037D" w:rsidRPr="0047037D" w:rsidRDefault="0047037D" w:rsidP="008D0041">
            <w:pPr>
              <w:pStyle w:val="NormalWeb"/>
              <w:spacing w:before="0" w:beforeAutospacing="0" w:line="240" w:lineRule="auto"/>
              <w:ind w:firstLine="0"/>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Ако су се истовремено стекли услови по више основа утврђених у ставу 1. овог члана, проценат увећане плате не може бити нижи од збира процената по сваком од основа увећања.</w:t>
            </w:r>
          </w:p>
          <w:p w:rsidR="0047037D" w:rsidRPr="0047037D" w:rsidRDefault="0047037D" w:rsidP="008D0041">
            <w:pPr>
              <w:tabs>
                <w:tab w:val="left" w:pos="720"/>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rPr>
              <w:t>Основицу за обрачун додатака на плату чини основна плата утврђена у складу са законом.</w:t>
            </w:r>
          </w:p>
          <w:p w:rsidR="0047037D" w:rsidRPr="0047037D" w:rsidRDefault="0047037D" w:rsidP="008D0041">
            <w:pPr>
              <w:tabs>
                <w:tab w:val="left" w:pos="720"/>
                <w:tab w:val="left" w:pos="851"/>
              </w:tabs>
              <w:spacing w:after="0" w:line="240" w:lineRule="auto"/>
              <w:jc w:val="both"/>
              <w:rPr>
                <w:rFonts w:asciiTheme="minorHAnsi" w:hAnsiTheme="minorHAnsi" w:cstheme="minorHAnsi"/>
                <w:sz w:val="4"/>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6"/>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72.</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28" w:name="1110"/>
            <w:bookmarkEnd w:id="28"/>
            <w:r w:rsidRPr="0047037D">
              <w:rPr>
                <w:rFonts w:asciiTheme="minorHAnsi" w:hAnsiTheme="minorHAnsi" w:cstheme="minorHAnsi"/>
                <w:color w:val="000000"/>
                <w:lang w:eastAsia="sr-Latn-CS"/>
              </w:rPr>
              <w:t>Приправник има право на зараду нај</w:t>
            </w:r>
            <w:r w:rsidRPr="0047037D">
              <w:rPr>
                <w:rFonts w:asciiTheme="minorHAnsi" w:hAnsiTheme="minorHAnsi" w:cstheme="minorHAnsi"/>
                <w:color w:val="000000"/>
                <w:lang w:eastAsia="sr-Latn-CS"/>
              </w:rPr>
              <w:softHyphen/>
              <w:t>мање у висини 80% основне за</w:t>
            </w:r>
            <w:r w:rsidRPr="0047037D">
              <w:rPr>
                <w:rFonts w:asciiTheme="minorHAnsi" w:hAnsiTheme="minorHAnsi" w:cstheme="minorHAnsi"/>
                <w:color w:val="000000"/>
                <w:lang w:eastAsia="sr-Latn-CS"/>
              </w:rPr>
              <w:softHyphen/>
              <w:t>раде за послове за ко</w:t>
            </w:r>
            <w:r w:rsidRPr="0047037D">
              <w:rPr>
                <w:rFonts w:asciiTheme="minorHAnsi" w:hAnsiTheme="minorHAnsi" w:cstheme="minorHAnsi"/>
                <w:color w:val="000000"/>
                <w:lang w:eastAsia="sr-Latn-CS"/>
              </w:rPr>
              <w:softHyphen/>
              <w:t>је је закључио уговор о раду, као и на накнаду тро</w:t>
            </w:r>
            <w:r w:rsidRPr="0047037D">
              <w:rPr>
                <w:rFonts w:asciiTheme="minorHAnsi" w:hAnsiTheme="minorHAnsi" w:cstheme="minorHAnsi"/>
                <w:color w:val="000000"/>
                <w:lang w:eastAsia="sr-Latn-CS"/>
              </w:rPr>
              <w:softHyphen/>
              <w:t>ш</w:t>
            </w:r>
            <w:r w:rsidRPr="0047037D">
              <w:rPr>
                <w:rFonts w:asciiTheme="minorHAnsi" w:hAnsiTheme="minorHAnsi" w:cstheme="minorHAnsi"/>
                <w:color w:val="000000"/>
                <w:lang w:eastAsia="sr-Latn-CS"/>
              </w:rPr>
              <w:softHyphen/>
              <w:t>кова и друга примања као и остали запослени, у складу са овим Пра</w:t>
            </w:r>
            <w:r w:rsidRPr="0047037D">
              <w:rPr>
                <w:rFonts w:asciiTheme="minorHAnsi" w:hAnsiTheme="minorHAnsi" w:cstheme="minorHAnsi"/>
                <w:color w:val="000000"/>
                <w:lang w:eastAsia="sr-Latn-CS"/>
              </w:rPr>
              <w:softHyphen/>
              <w:t>вилником и уговором о раду.</w:t>
            </w:r>
          </w:p>
          <w:p w:rsidR="0047037D" w:rsidRPr="0047037D" w:rsidRDefault="0047037D" w:rsidP="008D0041">
            <w:pPr>
              <w:pStyle w:val="clan"/>
              <w:tabs>
                <w:tab w:val="left" w:pos="851"/>
              </w:tabs>
              <w:spacing w:before="0" w:line="240" w:lineRule="auto"/>
              <w:ind w:firstLine="0"/>
              <w:rPr>
                <w:rFonts w:asciiTheme="minorHAnsi" w:hAnsiTheme="minorHAnsi" w:cstheme="minorHAnsi"/>
                <w:sz w:val="2"/>
                <w:szCs w:val="22"/>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6"/>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lastRenderedPageBreak/>
              <w:t>Члан 73.</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bookmarkStart w:id="29" w:name="1111"/>
            <w:bookmarkEnd w:id="29"/>
            <w:r w:rsidRPr="0047037D">
              <w:rPr>
                <w:rFonts w:asciiTheme="minorHAnsi" w:hAnsiTheme="minorHAnsi" w:cstheme="minorHAnsi"/>
                <w:color w:val="000000"/>
                <w:sz w:val="22"/>
                <w:szCs w:val="22"/>
              </w:rPr>
              <w:t>Плата се може исплаћивати у два дела, с тим да се други део плате исплати најкасније до 20. у наредном месецу за протекли месец.</w:t>
            </w:r>
          </w:p>
          <w:p w:rsidR="0047037D" w:rsidRPr="0047037D" w:rsidRDefault="0047037D" w:rsidP="008D0041">
            <w:pPr>
              <w:pStyle w:val="auto-style1"/>
              <w:tabs>
                <w:tab w:val="left" w:pos="851"/>
              </w:tabs>
              <w:spacing w:before="0" w:after="0" w:line="240" w:lineRule="auto"/>
              <w:ind w:firstLine="567"/>
              <w:jc w:val="both"/>
              <w:rPr>
                <w:rFonts w:asciiTheme="minorHAnsi" w:hAnsiTheme="minorHAnsi" w:cstheme="minorHAnsi"/>
                <w:color w:val="000000"/>
                <w:sz w:val="22"/>
                <w:szCs w:val="22"/>
                <w:lang w:eastAsia="sr-Latn-CS"/>
              </w:rPr>
            </w:pPr>
            <w:r w:rsidRPr="0047037D">
              <w:rPr>
                <w:rFonts w:asciiTheme="minorHAnsi" w:hAnsiTheme="minorHAnsi" w:cstheme="minorHAnsi"/>
                <w:color w:val="000000"/>
                <w:sz w:val="22"/>
                <w:szCs w:val="22"/>
                <w:lang w:eastAsia="sr-Latn-CS"/>
              </w:rPr>
              <w:t>Установа је дужна да запосленом прили</w:t>
            </w:r>
            <w:r w:rsidRPr="0047037D">
              <w:rPr>
                <w:rFonts w:asciiTheme="minorHAnsi" w:hAnsiTheme="minorHAnsi" w:cstheme="minorHAnsi"/>
                <w:color w:val="000000"/>
                <w:sz w:val="22"/>
                <w:szCs w:val="22"/>
                <w:lang w:eastAsia="sr-Latn-CS"/>
              </w:rPr>
              <w:softHyphen/>
              <w:t>ком сваке исплате плате и накнаде плате у складу са законом достави обрачун.</w:t>
            </w:r>
          </w:p>
          <w:p w:rsidR="0047037D" w:rsidRDefault="0047037D" w:rsidP="00CB7714">
            <w:pPr>
              <w:pStyle w:val="auto-style1"/>
              <w:tabs>
                <w:tab w:val="left" w:pos="851"/>
              </w:tabs>
              <w:spacing w:before="0" w:after="0" w:line="240" w:lineRule="auto"/>
              <w:ind w:firstLine="0"/>
              <w:jc w:val="both"/>
              <w:rPr>
                <w:rFonts w:asciiTheme="minorHAnsi" w:hAnsiTheme="minorHAnsi" w:cstheme="minorHAnsi"/>
                <w:sz w:val="18"/>
                <w:szCs w:val="22"/>
              </w:rPr>
            </w:pPr>
          </w:p>
          <w:p w:rsidR="00CB7714" w:rsidRPr="0047037D" w:rsidRDefault="00CB7714" w:rsidP="00CB7714">
            <w:pPr>
              <w:pStyle w:val="auto-style1"/>
              <w:tabs>
                <w:tab w:val="left" w:pos="851"/>
              </w:tabs>
              <w:spacing w:before="0" w:after="0" w:line="240" w:lineRule="auto"/>
              <w:ind w:firstLine="0"/>
              <w:jc w:val="both"/>
              <w:rPr>
                <w:rFonts w:asciiTheme="minorHAnsi" w:hAnsiTheme="minorHAnsi" w:cstheme="minorHAnsi"/>
                <w:sz w:val="18"/>
                <w:szCs w:val="22"/>
              </w:rPr>
            </w:pPr>
          </w:p>
        </w:tc>
      </w:tr>
      <w:tr w:rsidR="0047037D" w:rsidRPr="0047037D" w:rsidTr="00B97803">
        <w:trPr>
          <w:trHeight w:val="168"/>
        </w:trPr>
        <w:tc>
          <w:tcPr>
            <w:tcW w:w="8363" w:type="dxa"/>
          </w:tcPr>
          <w:p w:rsidR="0047037D" w:rsidRPr="00CB7714" w:rsidRDefault="0047037D" w:rsidP="008D0041">
            <w:pPr>
              <w:tabs>
                <w:tab w:val="left" w:pos="851"/>
              </w:tabs>
              <w:spacing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lastRenderedPageBreak/>
              <w:t>3. Минимална зарада</w:t>
            </w:r>
          </w:p>
          <w:p w:rsidR="0047037D" w:rsidRPr="0047037D" w:rsidRDefault="0047037D" w:rsidP="008D0041">
            <w:pPr>
              <w:tabs>
                <w:tab w:val="left" w:pos="851"/>
              </w:tabs>
              <w:spacing w:before="120" w:after="0" w:line="240" w:lineRule="auto"/>
              <w:jc w:val="center"/>
              <w:rPr>
                <w:rFonts w:asciiTheme="minorHAnsi" w:hAnsiTheme="minorHAnsi" w:cstheme="minorHAnsi"/>
                <w:color w:val="000000"/>
                <w:lang w:eastAsia="sr-Latn-CS"/>
              </w:rPr>
            </w:pPr>
            <w:bookmarkStart w:id="30" w:name="clan111"/>
            <w:bookmarkEnd w:id="30"/>
            <w:r w:rsidRPr="0047037D">
              <w:rPr>
                <w:rFonts w:asciiTheme="minorHAnsi" w:hAnsiTheme="minorHAnsi" w:cstheme="minorHAnsi"/>
                <w:color w:val="000000"/>
                <w:lang w:eastAsia="sr-Latn-CS"/>
              </w:rPr>
              <w:t>Члан 74.</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31" w:name="1112"/>
            <w:bookmarkEnd w:id="31"/>
            <w:r w:rsidRPr="0047037D">
              <w:rPr>
                <w:rFonts w:asciiTheme="minorHAnsi" w:hAnsiTheme="minorHAnsi" w:cstheme="minorHAnsi"/>
                <w:color w:val="000000"/>
                <w:lang w:eastAsia="sr-Latn-CS"/>
              </w:rPr>
              <w:t>Запослени има право на минималну зараду за стандардни учинак и вре</w:t>
            </w:r>
            <w:r w:rsidRPr="0047037D">
              <w:rPr>
                <w:rFonts w:asciiTheme="minorHAnsi" w:hAnsiTheme="minorHAnsi" w:cstheme="minorHAnsi"/>
                <w:color w:val="000000"/>
                <w:lang w:eastAsia="sr-Latn-CS"/>
              </w:rPr>
              <w:softHyphen/>
              <w:t>ме про</w:t>
            </w:r>
            <w:r w:rsidRPr="0047037D">
              <w:rPr>
                <w:rFonts w:asciiTheme="minorHAnsi" w:hAnsiTheme="minorHAnsi" w:cstheme="minorHAnsi"/>
                <w:color w:val="000000"/>
                <w:lang w:eastAsia="sr-Latn-CS"/>
              </w:rPr>
              <w:softHyphen/>
              <w:t>ведено на раду.</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Минимална зарада одређује се на основу ми</w:t>
            </w:r>
            <w:r w:rsidRPr="0047037D">
              <w:rPr>
                <w:rFonts w:asciiTheme="minorHAnsi" w:hAnsiTheme="minorHAnsi" w:cstheme="minorHAnsi"/>
                <w:color w:val="000000"/>
                <w:lang w:eastAsia="sr-Latn-CS"/>
              </w:rPr>
              <w:softHyphen/>
              <w:t>нималне цене рада ут</w:t>
            </w:r>
            <w:r w:rsidRPr="0047037D">
              <w:rPr>
                <w:rFonts w:asciiTheme="minorHAnsi" w:hAnsiTheme="minorHAnsi" w:cstheme="minorHAnsi"/>
                <w:color w:val="000000"/>
                <w:lang w:eastAsia="sr-Latn-CS"/>
              </w:rPr>
              <w:softHyphen/>
              <w:t>врђене у складу са законом, времена проведеног на раду и пореза и доприноса који се плаћају из зараде, а по доношењу одлуке од стране Владе РС.</w:t>
            </w:r>
          </w:p>
          <w:p w:rsidR="0047037D" w:rsidRPr="0047037D" w:rsidRDefault="0047037D" w:rsidP="008D0041">
            <w:pPr>
              <w:tabs>
                <w:tab w:val="left" w:pos="851"/>
              </w:tabs>
              <w:spacing w:after="0" w:line="240" w:lineRule="auto"/>
              <w:ind w:firstLine="567"/>
              <w:jc w:val="both"/>
              <w:rPr>
                <w:rFonts w:asciiTheme="minorHAnsi" w:hAnsiTheme="minorHAnsi" w:cstheme="minorHAnsi"/>
                <w:sz w:val="18"/>
              </w:rPr>
            </w:pPr>
          </w:p>
        </w:tc>
      </w:tr>
      <w:tr w:rsidR="0047037D" w:rsidRPr="0047037D" w:rsidTr="00B97803">
        <w:trPr>
          <w:trHeight w:val="168"/>
        </w:trPr>
        <w:tc>
          <w:tcPr>
            <w:tcW w:w="8363" w:type="dxa"/>
          </w:tcPr>
          <w:p w:rsidR="0047037D" w:rsidRPr="00CB7714" w:rsidRDefault="0047037D" w:rsidP="008D0041">
            <w:pPr>
              <w:tabs>
                <w:tab w:val="left" w:pos="851"/>
              </w:tabs>
              <w:spacing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 xml:space="preserve">4. Накнада </w:t>
            </w:r>
            <w:bookmarkStart w:id="32" w:name="clan114"/>
            <w:bookmarkEnd w:id="32"/>
            <w:r w:rsidRPr="00CB7714">
              <w:rPr>
                <w:rFonts w:asciiTheme="minorHAnsi" w:hAnsiTheme="minorHAnsi" w:cstheme="minorHAnsi"/>
                <w:i/>
                <w:color w:val="000000"/>
                <w:lang w:eastAsia="sr-Latn-CS"/>
              </w:rPr>
              <w:t>плате</w:t>
            </w: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75.</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33" w:name="1115"/>
            <w:bookmarkEnd w:id="33"/>
            <w:r w:rsidRPr="0047037D">
              <w:rPr>
                <w:rFonts w:asciiTheme="minorHAnsi" w:hAnsiTheme="minorHAnsi" w:cstheme="minorHAnsi"/>
                <w:color w:val="000000"/>
                <w:lang w:eastAsia="sr-Latn-CS"/>
              </w:rPr>
              <w:t xml:space="preserve">Запослени има право на накнаду </w:t>
            </w:r>
            <w:r w:rsidR="007C65DB">
              <w:rPr>
                <w:rFonts w:asciiTheme="minorHAnsi" w:hAnsiTheme="minorHAnsi" w:cstheme="minorHAnsi"/>
                <w:color w:val="000000"/>
                <w:lang w:eastAsia="sr-Latn-CS"/>
              </w:rPr>
              <w:t xml:space="preserve">плате </w:t>
            </w:r>
            <w:r w:rsidRPr="0047037D">
              <w:rPr>
                <w:rFonts w:asciiTheme="minorHAnsi" w:hAnsiTheme="minorHAnsi" w:cstheme="minorHAnsi"/>
                <w:color w:val="000000"/>
                <w:lang w:eastAsia="sr-Latn-CS"/>
              </w:rPr>
              <w:t>у ви</w:t>
            </w:r>
            <w:r w:rsidRPr="0047037D">
              <w:rPr>
                <w:rFonts w:asciiTheme="minorHAnsi" w:hAnsiTheme="minorHAnsi" w:cstheme="minorHAnsi"/>
                <w:color w:val="000000"/>
                <w:lang w:eastAsia="sr-Latn-CS"/>
              </w:rPr>
              <w:softHyphen/>
              <w:t xml:space="preserve">сини просечне плате у претходних 12 месеци, у складу са овим Правилником и уговором о раду, и то за време: одсуствовања са рада на дан празника који је нерадни дан, годишњег одмора, плаћеног одсуства, војне вежбе и одазивања на позив државног органа и </w:t>
            </w:r>
            <w:r w:rsidRPr="0047037D">
              <w:rPr>
                <w:rFonts w:asciiTheme="minorHAnsi" w:hAnsiTheme="minorHAnsi" w:cstheme="minorHAnsi"/>
                <w:color w:val="000000"/>
              </w:rPr>
              <w:t>стручног оспособљавања и усавршавања када то захтева потреба процеса рада</w:t>
            </w:r>
            <w:r w:rsidRPr="0047037D">
              <w:rPr>
                <w:rFonts w:asciiTheme="minorHAnsi" w:hAnsiTheme="minorHAnsi" w:cstheme="minorHAnsi"/>
                <w:color w:val="000000"/>
                <w:lang w:eastAsia="sr-Latn-CS"/>
              </w:rPr>
              <w:t>.</w:t>
            </w:r>
          </w:p>
          <w:p w:rsidR="0047037D" w:rsidRPr="0047037D" w:rsidRDefault="0047037D" w:rsidP="008D0041">
            <w:pPr>
              <w:tabs>
                <w:tab w:val="left" w:pos="851"/>
              </w:tabs>
              <w:spacing w:after="0" w:line="240" w:lineRule="auto"/>
              <w:ind w:firstLine="567"/>
              <w:jc w:val="both"/>
              <w:rPr>
                <w:rFonts w:asciiTheme="minorHAnsi" w:hAnsiTheme="minorHAnsi" w:cstheme="minorHAnsi"/>
                <w:sz w:val="18"/>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76.</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34" w:name="1116"/>
            <w:bookmarkEnd w:id="34"/>
            <w:r w:rsidRPr="0047037D">
              <w:rPr>
                <w:rFonts w:asciiTheme="minorHAnsi" w:hAnsiTheme="minorHAnsi" w:cstheme="minorHAnsi"/>
                <w:color w:val="000000"/>
                <w:lang w:eastAsia="sr-Latn-CS"/>
              </w:rPr>
              <w:t>Запослени има право на накнаду плате за време одсуствовања са ра</w:t>
            </w:r>
            <w:r w:rsidRPr="0047037D">
              <w:rPr>
                <w:rFonts w:asciiTheme="minorHAnsi" w:hAnsiTheme="minorHAnsi" w:cstheme="minorHAnsi"/>
                <w:color w:val="000000"/>
                <w:lang w:eastAsia="sr-Latn-CS"/>
              </w:rPr>
              <w:softHyphen/>
              <w:t>да због привремене спре</w:t>
            </w:r>
            <w:r w:rsidRPr="0047037D">
              <w:rPr>
                <w:rFonts w:asciiTheme="minorHAnsi" w:hAnsiTheme="minorHAnsi" w:cstheme="minorHAnsi"/>
                <w:color w:val="000000"/>
                <w:lang w:eastAsia="sr-Latn-CS"/>
              </w:rPr>
              <w:softHyphen/>
              <w:t>чености за рад до 30 дана у висини и то:</w:t>
            </w:r>
          </w:p>
          <w:p w:rsidR="0047037D" w:rsidRPr="0047037D" w:rsidRDefault="0047037D" w:rsidP="008D0041">
            <w:pPr>
              <w:numPr>
                <w:ilvl w:val="0"/>
                <w:numId w:val="14"/>
              </w:numPr>
              <w:tabs>
                <w:tab w:val="left" w:pos="844"/>
              </w:tabs>
              <w:spacing w:after="0" w:line="240" w:lineRule="auto"/>
              <w:ind w:left="0"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65% просечне зараде у прет</w:t>
            </w:r>
            <w:r w:rsidRPr="0047037D">
              <w:rPr>
                <w:rFonts w:asciiTheme="minorHAnsi" w:hAnsiTheme="minorHAnsi" w:cstheme="minorHAnsi"/>
                <w:color w:val="000000"/>
                <w:lang w:eastAsia="sr-Latn-CS"/>
              </w:rPr>
              <w:softHyphen/>
              <w:t>ходних 12 ме</w:t>
            </w:r>
            <w:r w:rsidRPr="0047037D">
              <w:rPr>
                <w:rFonts w:asciiTheme="minorHAnsi" w:hAnsiTheme="minorHAnsi" w:cstheme="minorHAnsi"/>
                <w:color w:val="000000"/>
                <w:lang w:eastAsia="sr-Latn-CS"/>
              </w:rPr>
              <w:softHyphen/>
              <w:t>сеци пре ме</w:t>
            </w:r>
            <w:r w:rsidRPr="0047037D">
              <w:rPr>
                <w:rFonts w:asciiTheme="minorHAnsi" w:hAnsiTheme="minorHAnsi" w:cstheme="minorHAnsi"/>
                <w:color w:val="000000"/>
                <w:lang w:eastAsia="sr-Latn-CS"/>
              </w:rPr>
              <w:softHyphen/>
              <w:t>сеца у којем је наступила прив</w:t>
            </w:r>
            <w:r w:rsidRPr="0047037D">
              <w:rPr>
                <w:rFonts w:asciiTheme="minorHAnsi" w:hAnsiTheme="minorHAnsi" w:cstheme="minorHAnsi"/>
                <w:color w:val="000000"/>
                <w:lang w:eastAsia="sr-Latn-CS"/>
              </w:rPr>
              <w:softHyphen/>
              <w:t>ремена спреченост за рад, с тим да не може бити нижа од минималне зараде утврђене у скла</w:t>
            </w:r>
            <w:r w:rsidRPr="0047037D">
              <w:rPr>
                <w:rFonts w:asciiTheme="minorHAnsi" w:hAnsiTheme="minorHAnsi" w:cstheme="minorHAnsi"/>
                <w:color w:val="000000"/>
                <w:lang w:eastAsia="sr-Latn-CS"/>
              </w:rPr>
              <w:softHyphen/>
              <w:t>ду са законом и овим Правилником, ако је спреченост за рад проуз</w:t>
            </w:r>
            <w:r w:rsidRPr="0047037D">
              <w:rPr>
                <w:rFonts w:asciiTheme="minorHAnsi" w:hAnsiTheme="minorHAnsi" w:cstheme="minorHAnsi"/>
                <w:color w:val="000000"/>
                <w:lang w:eastAsia="sr-Latn-CS"/>
              </w:rPr>
              <w:softHyphen/>
              <w:t>рокована болешћу или повредом ван рада, ако за</w:t>
            </w:r>
            <w:r w:rsidRPr="0047037D">
              <w:rPr>
                <w:rFonts w:asciiTheme="minorHAnsi" w:hAnsiTheme="minorHAnsi" w:cstheme="minorHAnsi"/>
                <w:color w:val="000000"/>
                <w:lang w:eastAsia="sr-Latn-CS"/>
              </w:rPr>
              <w:softHyphen/>
              <w:t>коном није друкчије одређено;</w:t>
            </w:r>
          </w:p>
          <w:p w:rsidR="0047037D" w:rsidRPr="0047037D" w:rsidRDefault="0047037D" w:rsidP="008D0041">
            <w:pPr>
              <w:numPr>
                <w:ilvl w:val="0"/>
                <w:numId w:val="14"/>
              </w:numPr>
              <w:tabs>
                <w:tab w:val="left" w:pos="844"/>
              </w:tabs>
              <w:spacing w:after="0" w:line="240" w:lineRule="auto"/>
              <w:ind w:left="0" w:firstLine="567"/>
              <w:jc w:val="both"/>
              <w:rPr>
                <w:rFonts w:asciiTheme="minorHAnsi" w:hAnsiTheme="minorHAnsi" w:cstheme="minorHAnsi"/>
                <w:sz w:val="18"/>
              </w:rPr>
            </w:pPr>
            <w:r w:rsidRPr="0047037D">
              <w:rPr>
                <w:rFonts w:asciiTheme="minorHAnsi" w:hAnsiTheme="minorHAnsi" w:cstheme="minorHAnsi"/>
                <w:color w:val="000000"/>
                <w:lang w:eastAsia="sr-Latn-CS"/>
              </w:rPr>
              <w:t>100% просечне зараде у прет</w:t>
            </w:r>
            <w:r w:rsidRPr="0047037D">
              <w:rPr>
                <w:rFonts w:asciiTheme="minorHAnsi" w:hAnsiTheme="minorHAnsi" w:cstheme="minorHAnsi"/>
                <w:color w:val="000000"/>
                <w:lang w:eastAsia="sr-Latn-CS"/>
              </w:rPr>
              <w:softHyphen/>
              <w:t>ходних 12 ме</w:t>
            </w:r>
            <w:r w:rsidRPr="0047037D">
              <w:rPr>
                <w:rFonts w:asciiTheme="minorHAnsi" w:hAnsiTheme="minorHAnsi" w:cstheme="minorHAnsi"/>
                <w:color w:val="000000"/>
                <w:lang w:eastAsia="sr-Latn-CS"/>
              </w:rPr>
              <w:softHyphen/>
              <w:t>сеци пре ме</w:t>
            </w:r>
            <w:r w:rsidRPr="0047037D">
              <w:rPr>
                <w:rFonts w:asciiTheme="minorHAnsi" w:hAnsiTheme="minorHAnsi" w:cstheme="minorHAnsi"/>
                <w:color w:val="000000"/>
                <w:lang w:eastAsia="sr-Latn-CS"/>
              </w:rPr>
              <w:softHyphen/>
              <w:t>сеца у којем је наступила прив</w:t>
            </w:r>
            <w:r w:rsidRPr="0047037D">
              <w:rPr>
                <w:rFonts w:asciiTheme="minorHAnsi" w:hAnsiTheme="minorHAnsi" w:cstheme="minorHAnsi"/>
                <w:color w:val="000000"/>
                <w:lang w:eastAsia="sr-Latn-CS"/>
              </w:rPr>
              <w:softHyphen/>
              <w:t>ремена спреченост за рад, ако је спреченост за рад проузрокована повредом нба раду или професионалном болешћу, малигним обољењима и због добровољног давања органа и ткива, изузев добровољног давања крви, с тим да не може бити нижа од минималне зара</w:t>
            </w:r>
            <w:r w:rsidRPr="0047037D">
              <w:rPr>
                <w:rFonts w:asciiTheme="minorHAnsi" w:hAnsiTheme="minorHAnsi" w:cstheme="minorHAnsi"/>
                <w:color w:val="000000"/>
                <w:lang w:eastAsia="sr-Latn-CS"/>
              </w:rPr>
              <w:softHyphen/>
              <w:t>де утврђене у скла</w:t>
            </w:r>
            <w:r w:rsidRPr="0047037D">
              <w:rPr>
                <w:rFonts w:asciiTheme="minorHAnsi" w:hAnsiTheme="minorHAnsi" w:cstheme="minorHAnsi"/>
                <w:color w:val="000000"/>
                <w:lang w:eastAsia="sr-Latn-CS"/>
              </w:rPr>
              <w:softHyphen/>
              <w:t>ду са општим прописима о раду.</w:t>
            </w: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8"/>
                <w:lang w:eastAsia="sr-Latn-CS"/>
              </w:rPr>
            </w:pPr>
          </w:p>
          <w:p w:rsidR="0047037D" w:rsidRPr="00CB7714" w:rsidRDefault="0047037D" w:rsidP="00CB7714">
            <w:pPr>
              <w:tabs>
                <w:tab w:val="left" w:pos="851"/>
              </w:tabs>
              <w:spacing w:after="0" w:line="240" w:lineRule="auto"/>
              <w:jc w:val="center"/>
              <w:rPr>
                <w:rFonts w:asciiTheme="minorHAnsi" w:hAnsiTheme="minorHAnsi" w:cstheme="minorHAnsi"/>
                <w:color w:val="000000"/>
                <w:sz w:val="18"/>
                <w:lang w:eastAsia="sr-Latn-CS"/>
              </w:rPr>
            </w:pPr>
            <w:r w:rsidRPr="0047037D">
              <w:rPr>
                <w:rFonts w:asciiTheme="minorHAnsi" w:hAnsiTheme="minorHAnsi" w:cstheme="minorHAnsi"/>
                <w:color w:val="000000"/>
                <w:lang w:eastAsia="sr-Latn-CS"/>
              </w:rPr>
              <w:t>Члан 77.</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35" w:name="1117"/>
            <w:bookmarkEnd w:id="35"/>
            <w:r w:rsidRPr="0047037D">
              <w:rPr>
                <w:rFonts w:asciiTheme="minorHAnsi" w:hAnsiTheme="minorHAnsi" w:cstheme="minorHAnsi"/>
                <w:color w:val="000000"/>
                <w:lang w:eastAsia="sr-Latn-CS"/>
              </w:rPr>
              <w:t>Запослени има право на накнаду плате у ви</w:t>
            </w:r>
            <w:r w:rsidRPr="0047037D">
              <w:rPr>
                <w:rFonts w:asciiTheme="minorHAnsi" w:hAnsiTheme="minorHAnsi" w:cstheme="minorHAnsi"/>
                <w:color w:val="000000"/>
                <w:lang w:eastAsia="sr-Latn-CS"/>
              </w:rPr>
              <w:softHyphen/>
              <w:t>сини 60% просечне за</w:t>
            </w:r>
            <w:r w:rsidRPr="0047037D">
              <w:rPr>
                <w:rFonts w:asciiTheme="minorHAnsi" w:hAnsiTheme="minorHAnsi" w:cstheme="minorHAnsi"/>
                <w:color w:val="000000"/>
                <w:lang w:eastAsia="sr-Latn-CS"/>
              </w:rPr>
              <w:softHyphen/>
              <w:t>раде у претходних 12 месеци, с тим да не може бити мања од ми</w:t>
            </w:r>
            <w:r w:rsidRPr="0047037D">
              <w:rPr>
                <w:rFonts w:asciiTheme="minorHAnsi" w:hAnsiTheme="minorHAnsi" w:cstheme="minorHAnsi"/>
                <w:color w:val="000000"/>
                <w:lang w:eastAsia="sr-Latn-CS"/>
              </w:rPr>
              <w:softHyphen/>
              <w:t>ни</w:t>
            </w:r>
            <w:r w:rsidRPr="0047037D">
              <w:rPr>
                <w:rFonts w:asciiTheme="minorHAnsi" w:hAnsiTheme="minorHAnsi" w:cstheme="minorHAnsi"/>
                <w:color w:val="000000"/>
                <w:lang w:eastAsia="sr-Latn-CS"/>
              </w:rPr>
              <w:softHyphen/>
              <w:t>малне зараде утв</w:t>
            </w:r>
            <w:r w:rsidRPr="0047037D">
              <w:rPr>
                <w:rFonts w:asciiTheme="minorHAnsi" w:hAnsiTheme="minorHAnsi" w:cstheme="minorHAnsi"/>
                <w:color w:val="000000"/>
                <w:lang w:eastAsia="sr-Latn-CS"/>
              </w:rPr>
              <w:softHyphen/>
              <w:t>р</w:t>
            </w:r>
            <w:r w:rsidRPr="0047037D">
              <w:rPr>
                <w:rFonts w:asciiTheme="minorHAnsi" w:hAnsiTheme="minorHAnsi" w:cstheme="minorHAnsi"/>
                <w:color w:val="000000"/>
                <w:lang w:eastAsia="sr-Latn-CS"/>
              </w:rPr>
              <w:softHyphen/>
              <w:t>ђене у складу са законом и овим правилником, за вре</w:t>
            </w:r>
            <w:r w:rsidRPr="0047037D">
              <w:rPr>
                <w:rFonts w:asciiTheme="minorHAnsi" w:hAnsiTheme="minorHAnsi" w:cstheme="minorHAnsi"/>
                <w:color w:val="000000"/>
                <w:lang w:eastAsia="sr-Latn-CS"/>
              </w:rPr>
              <w:softHyphen/>
              <w:t>ме прекида рада, односно смањења обима рада до којег је дошло без кри</w:t>
            </w:r>
            <w:r w:rsidRPr="0047037D">
              <w:rPr>
                <w:rFonts w:asciiTheme="minorHAnsi" w:hAnsiTheme="minorHAnsi" w:cstheme="minorHAnsi"/>
                <w:color w:val="000000"/>
                <w:lang w:eastAsia="sr-Latn-CS"/>
              </w:rPr>
              <w:softHyphen/>
              <w:t>вице запосленог, најдуже 45 рад</w:t>
            </w:r>
            <w:r w:rsidRPr="0047037D">
              <w:rPr>
                <w:rFonts w:asciiTheme="minorHAnsi" w:hAnsiTheme="minorHAnsi" w:cstheme="minorHAnsi"/>
                <w:color w:val="000000"/>
                <w:lang w:eastAsia="sr-Latn-CS"/>
              </w:rPr>
              <w:softHyphen/>
              <w:t>них дана у ка</w:t>
            </w:r>
            <w:r w:rsidRPr="0047037D">
              <w:rPr>
                <w:rFonts w:asciiTheme="minorHAnsi" w:hAnsiTheme="minorHAnsi" w:cstheme="minorHAnsi"/>
                <w:color w:val="000000"/>
                <w:lang w:eastAsia="sr-Latn-CS"/>
              </w:rPr>
              <w:softHyphen/>
              <w:t>лендарској години.</w:t>
            </w:r>
          </w:p>
          <w:p w:rsidR="0047037D" w:rsidRPr="0047037D" w:rsidRDefault="0047037D" w:rsidP="008D0041">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Изузетно, у случају прекида рада, односно сма</w:t>
            </w:r>
            <w:r w:rsidRPr="0047037D">
              <w:rPr>
                <w:rFonts w:asciiTheme="minorHAnsi" w:hAnsiTheme="minorHAnsi" w:cstheme="minorHAnsi"/>
                <w:color w:val="000000"/>
                <w:lang w:eastAsia="sr-Latn-CS"/>
              </w:rPr>
              <w:softHyphen/>
              <w:t>њења обима рада које захтева дуже одсуство, посло</w:t>
            </w:r>
            <w:r w:rsidRPr="0047037D">
              <w:rPr>
                <w:rFonts w:asciiTheme="minorHAnsi" w:hAnsiTheme="minorHAnsi" w:cstheme="minorHAnsi"/>
                <w:color w:val="000000"/>
                <w:lang w:eastAsia="sr-Latn-CS"/>
              </w:rPr>
              <w:softHyphen/>
              <w:t>давац може, по испуњењу услова ут</w:t>
            </w:r>
            <w:r w:rsidRPr="0047037D">
              <w:rPr>
                <w:rFonts w:asciiTheme="minorHAnsi" w:hAnsiTheme="minorHAnsi" w:cstheme="minorHAnsi"/>
                <w:color w:val="000000"/>
                <w:lang w:eastAsia="sr-Latn-CS"/>
              </w:rPr>
              <w:softHyphen/>
              <w:t>вр</w:t>
            </w:r>
            <w:r w:rsidRPr="0047037D">
              <w:rPr>
                <w:rFonts w:asciiTheme="minorHAnsi" w:hAnsiTheme="minorHAnsi" w:cstheme="minorHAnsi"/>
                <w:color w:val="000000"/>
                <w:lang w:eastAsia="sr-Latn-CS"/>
              </w:rPr>
              <w:softHyphen/>
              <w:t>ђених законом, упутити запосленог на одсуство дуже од 45 радних дана, уз накнаду зараде из става 1. овог члана.</w:t>
            </w:r>
          </w:p>
          <w:p w:rsidR="0047037D" w:rsidRPr="0047037D" w:rsidRDefault="0047037D" w:rsidP="008D0041">
            <w:pPr>
              <w:tabs>
                <w:tab w:val="left" w:pos="851"/>
              </w:tabs>
              <w:spacing w:after="0" w:line="240" w:lineRule="auto"/>
              <w:ind w:firstLine="567"/>
              <w:jc w:val="both"/>
              <w:rPr>
                <w:rFonts w:asciiTheme="minorHAnsi" w:hAnsiTheme="minorHAnsi" w:cstheme="minorHAnsi"/>
                <w:spacing w:val="-4"/>
              </w:rPr>
            </w:pPr>
            <w:r w:rsidRPr="0047037D">
              <w:rPr>
                <w:rFonts w:asciiTheme="minorHAnsi" w:hAnsiTheme="minorHAnsi" w:cstheme="minorHAnsi"/>
                <w:color w:val="000000"/>
                <w:spacing w:val="-4"/>
                <w:lang w:eastAsia="sr-Latn-CS"/>
              </w:rPr>
              <w:t xml:space="preserve">Запослена </w:t>
            </w:r>
            <w:r w:rsidRPr="0047037D">
              <w:rPr>
                <w:rFonts w:asciiTheme="minorHAnsi" w:hAnsiTheme="minorHAnsi" w:cstheme="minorHAnsi"/>
                <w:spacing w:val="-4"/>
              </w:rPr>
              <w:t>особа са инвалидитетом за време тра</w:t>
            </w:r>
            <w:r w:rsidRPr="0047037D">
              <w:rPr>
                <w:rFonts w:asciiTheme="minorHAnsi" w:hAnsiTheme="minorHAnsi" w:cstheme="minorHAnsi"/>
                <w:spacing w:val="-4"/>
              </w:rPr>
              <w:softHyphen/>
              <w:t>јања професионалне реха</w:t>
            </w:r>
            <w:r w:rsidRPr="0047037D">
              <w:rPr>
                <w:rFonts w:asciiTheme="minorHAnsi" w:hAnsiTheme="minorHAnsi" w:cstheme="minorHAnsi"/>
                <w:spacing w:val="-4"/>
              </w:rPr>
              <w:softHyphen/>
              <w:t>билитације</w:t>
            </w:r>
            <w:r w:rsidRPr="0047037D">
              <w:rPr>
                <w:rFonts w:asciiTheme="minorHAnsi" w:hAnsiTheme="minorHAnsi" w:cstheme="minorHAnsi"/>
                <w:bCs/>
                <w:spacing w:val="-4"/>
              </w:rPr>
              <w:t xml:space="preserve"> </w:t>
            </w:r>
            <w:r w:rsidRPr="0047037D">
              <w:rPr>
                <w:rFonts w:asciiTheme="minorHAnsi" w:hAnsiTheme="minorHAnsi" w:cstheme="minorHAnsi"/>
                <w:spacing w:val="-4"/>
              </w:rPr>
              <w:t>има право на нак</w:t>
            </w:r>
            <w:r w:rsidRPr="0047037D">
              <w:rPr>
                <w:rFonts w:asciiTheme="minorHAnsi" w:hAnsiTheme="minorHAnsi" w:cstheme="minorHAnsi"/>
                <w:spacing w:val="-4"/>
              </w:rPr>
              <w:softHyphen/>
              <w:t>наду плате у висини 100% просечне зараде ост</w:t>
            </w:r>
            <w:r w:rsidRPr="0047037D">
              <w:rPr>
                <w:rFonts w:asciiTheme="minorHAnsi" w:hAnsiTheme="minorHAnsi" w:cstheme="minorHAnsi"/>
                <w:spacing w:val="-4"/>
              </w:rPr>
              <w:softHyphen/>
              <w:t>ва</w:t>
            </w:r>
            <w:r w:rsidRPr="0047037D">
              <w:rPr>
                <w:rFonts w:asciiTheme="minorHAnsi" w:hAnsiTheme="minorHAnsi" w:cstheme="minorHAnsi"/>
                <w:spacing w:val="-4"/>
              </w:rPr>
              <w:softHyphen/>
              <w:t>рене у претходна три месеца пре укључивања у мере и актив</w:t>
            </w:r>
            <w:r w:rsidRPr="0047037D">
              <w:rPr>
                <w:rFonts w:asciiTheme="minorHAnsi" w:hAnsiTheme="minorHAnsi" w:cstheme="minorHAnsi"/>
                <w:spacing w:val="-4"/>
              </w:rPr>
              <w:softHyphen/>
              <w:t>ности професионалне рехаби</w:t>
            </w:r>
            <w:r w:rsidRPr="0047037D">
              <w:rPr>
                <w:rFonts w:asciiTheme="minorHAnsi" w:hAnsiTheme="minorHAnsi" w:cstheme="minorHAnsi"/>
                <w:spacing w:val="-4"/>
              </w:rPr>
              <w:softHyphen/>
              <w:t>ли</w:t>
            </w:r>
            <w:r w:rsidRPr="0047037D">
              <w:rPr>
                <w:rFonts w:asciiTheme="minorHAnsi" w:hAnsiTheme="minorHAnsi" w:cstheme="minorHAnsi"/>
                <w:spacing w:val="-4"/>
              </w:rPr>
              <w:softHyphen/>
            </w:r>
            <w:r w:rsidRPr="0047037D">
              <w:rPr>
                <w:rFonts w:asciiTheme="minorHAnsi" w:hAnsiTheme="minorHAnsi" w:cstheme="minorHAnsi"/>
                <w:spacing w:val="-4"/>
              </w:rPr>
              <w:lastRenderedPageBreak/>
              <w:t>тације, с тим да накнада плате не може бити мања од минималне зараде.</w:t>
            </w:r>
          </w:p>
          <w:p w:rsidR="0047037D" w:rsidRPr="0047037D" w:rsidRDefault="0047037D" w:rsidP="008D0041">
            <w:pPr>
              <w:pStyle w:val="auto-style1"/>
              <w:tabs>
                <w:tab w:val="left" w:pos="851"/>
              </w:tabs>
              <w:spacing w:before="0" w:after="0" w:line="240" w:lineRule="auto"/>
              <w:ind w:firstLine="454"/>
              <w:jc w:val="both"/>
              <w:rPr>
                <w:rFonts w:asciiTheme="minorHAnsi" w:hAnsiTheme="minorHAnsi" w:cstheme="minorHAnsi"/>
                <w:sz w:val="8"/>
                <w:szCs w:val="22"/>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78.</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bookmarkStart w:id="36" w:name="1118"/>
            <w:bookmarkEnd w:id="36"/>
            <w:r w:rsidRPr="0047037D">
              <w:rPr>
                <w:rFonts w:asciiTheme="minorHAnsi" w:hAnsiTheme="minorHAnsi" w:cstheme="minorHAnsi"/>
                <w:color w:val="000000"/>
                <w:lang w:eastAsia="sr-Latn-CS"/>
              </w:rPr>
              <w:t>Запослени има право на накнаду плате у ви</w:t>
            </w:r>
            <w:r w:rsidRPr="0047037D">
              <w:rPr>
                <w:rFonts w:asciiTheme="minorHAnsi" w:hAnsiTheme="minorHAnsi" w:cstheme="minorHAnsi"/>
                <w:color w:val="000000"/>
                <w:lang w:eastAsia="sr-Latn-CS"/>
              </w:rPr>
              <w:softHyphen/>
              <w:t>сини 60% просечне за</w:t>
            </w:r>
            <w:r w:rsidRPr="0047037D">
              <w:rPr>
                <w:rFonts w:asciiTheme="minorHAnsi" w:hAnsiTheme="minorHAnsi" w:cstheme="minorHAnsi"/>
                <w:color w:val="000000"/>
                <w:lang w:eastAsia="sr-Latn-CS"/>
              </w:rPr>
              <w:softHyphen/>
              <w:t>раде утврђене у складу са овим правилником и уговором о раду за време пре</w:t>
            </w:r>
            <w:r w:rsidRPr="0047037D">
              <w:rPr>
                <w:rFonts w:asciiTheme="minorHAnsi" w:hAnsiTheme="minorHAnsi" w:cstheme="minorHAnsi"/>
                <w:color w:val="000000"/>
                <w:lang w:eastAsia="sr-Latn-CS"/>
              </w:rPr>
              <w:softHyphen/>
              <w:t>кида рада до кога је дошло наредбом надлеж</w:t>
            </w:r>
            <w:r w:rsidRPr="0047037D">
              <w:rPr>
                <w:rFonts w:asciiTheme="minorHAnsi" w:hAnsiTheme="minorHAnsi" w:cstheme="minorHAnsi"/>
                <w:color w:val="000000"/>
                <w:lang w:eastAsia="sr-Latn-CS"/>
              </w:rPr>
              <w:softHyphen/>
              <w:t>ног државног органа или над</w:t>
            </w:r>
            <w:r w:rsidRPr="0047037D">
              <w:rPr>
                <w:rFonts w:asciiTheme="minorHAnsi" w:hAnsiTheme="minorHAnsi" w:cstheme="minorHAnsi"/>
                <w:color w:val="000000"/>
                <w:lang w:eastAsia="sr-Latn-CS"/>
              </w:rPr>
              <w:softHyphen/>
              <w:t>лежног органа по</w:t>
            </w:r>
            <w:r w:rsidRPr="0047037D">
              <w:rPr>
                <w:rFonts w:asciiTheme="minorHAnsi" w:hAnsiTheme="minorHAnsi" w:cstheme="minorHAnsi"/>
                <w:color w:val="000000"/>
                <w:lang w:eastAsia="sr-Latn-CS"/>
              </w:rPr>
              <w:softHyphen/>
              <w:t>слодавца због необез</w:t>
            </w:r>
            <w:r w:rsidRPr="0047037D">
              <w:rPr>
                <w:rFonts w:asciiTheme="minorHAnsi" w:hAnsiTheme="minorHAnsi" w:cstheme="minorHAnsi"/>
                <w:color w:val="000000"/>
                <w:lang w:eastAsia="sr-Latn-CS"/>
              </w:rPr>
              <w:softHyphen/>
              <w:t>беђи</w:t>
            </w:r>
            <w:r w:rsidRPr="0047037D">
              <w:rPr>
                <w:rFonts w:asciiTheme="minorHAnsi" w:hAnsiTheme="minorHAnsi" w:cstheme="minorHAnsi"/>
                <w:color w:val="000000"/>
                <w:lang w:eastAsia="sr-Latn-CS"/>
              </w:rPr>
              <w:softHyphen/>
              <w:t>вања безбедности и за</w:t>
            </w:r>
            <w:r w:rsidRPr="0047037D">
              <w:rPr>
                <w:rFonts w:asciiTheme="minorHAnsi" w:hAnsiTheme="minorHAnsi" w:cstheme="minorHAnsi"/>
                <w:color w:val="000000"/>
                <w:lang w:eastAsia="sr-Latn-CS"/>
              </w:rPr>
              <w:softHyphen/>
              <w:t>штите жи</w:t>
            </w:r>
            <w:r w:rsidRPr="0047037D">
              <w:rPr>
                <w:rFonts w:asciiTheme="minorHAnsi" w:hAnsiTheme="minorHAnsi" w:cstheme="minorHAnsi"/>
                <w:color w:val="000000"/>
                <w:lang w:eastAsia="sr-Latn-CS"/>
              </w:rPr>
              <w:softHyphen/>
              <w:t>вота и здравља на раду, који су услов даљег обавља</w:t>
            </w:r>
            <w:r w:rsidRPr="0047037D">
              <w:rPr>
                <w:rFonts w:asciiTheme="minorHAnsi" w:hAnsiTheme="minorHAnsi" w:cstheme="minorHAnsi"/>
                <w:color w:val="000000"/>
                <w:lang w:eastAsia="sr-Latn-CS"/>
              </w:rPr>
              <w:softHyphen/>
              <w:t>ња рада без угро</w:t>
            </w:r>
            <w:r w:rsidRPr="0047037D">
              <w:rPr>
                <w:rFonts w:asciiTheme="minorHAnsi" w:hAnsiTheme="minorHAnsi" w:cstheme="minorHAnsi"/>
                <w:color w:val="000000"/>
                <w:lang w:eastAsia="sr-Latn-CS"/>
              </w:rPr>
              <w:softHyphen/>
              <w:t>жавања живота и здравља запослених и дру</w:t>
            </w:r>
            <w:r w:rsidRPr="0047037D">
              <w:rPr>
                <w:rFonts w:asciiTheme="minorHAnsi" w:hAnsiTheme="minorHAnsi" w:cstheme="minorHAnsi"/>
                <w:color w:val="000000"/>
                <w:lang w:eastAsia="sr-Latn-CS"/>
              </w:rPr>
              <w:softHyphen/>
              <w:t>гих лица, и у другим слу</w:t>
            </w:r>
            <w:r w:rsidRPr="0047037D">
              <w:rPr>
                <w:rFonts w:asciiTheme="minorHAnsi" w:hAnsiTheme="minorHAnsi" w:cstheme="minorHAnsi"/>
                <w:color w:val="000000"/>
                <w:lang w:eastAsia="sr-Latn-CS"/>
              </w:rPr>
              <w:softHyphen/>
              <w:t>чајевима, у складу са законом.</w:t>
            </w:r>
          </w:p>
          <w:p w:rsidR="0047037D" w:rsidRPr="0047037D" w:rsidRDefault="0047037D" w:rsidP="008D0041">
            <w:pPr>
              <w:pStyle w:val="clan"/>
              <w:tabs>
                <w:tab w:val="left" w:pos="851"/>
              </w:tabs>
              <w:spacing w:before="0" w:line="240" w:lineRule="auto"/>
              <w:ind w:firstLine="0"/>
              <w:rPr>
                <w:rFonts w:asciiTheme="minorHAnsi" w:hAnsiTheme="minorHAnsi" w:cstheme="minorHAnsi"/>
                <w:sz w:val="6"/>
                <w:szCs w:val="22"/>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rPr>
                <w:rFonts w:asciiTheme="minorHAnsi" w:hAnsiTheme="minorHAnsi" w:cstheme="minorHAnsi"/>
                <w:b/>
                <w:color w:val="000000"/>
                <w:lang w:eastAsia="sr-Latn-CS"/>
              </w:rPr>
            </w:pPr>
          </w:p>
          <w:p w:rsidR="0047037D" w:rsidRPr="00CB7714" w:rsidRDefault="0047037D" w:rsidP="008D0041">
            <w:pPr>
              <w:tabs>
                <w:tab w:val="left" w:pos="851"/>
              </w:tabs>
              <w:spacing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5. Накнада трошкова</w:t>
            </w:r>
          </w:p>
          <w:p w:rsidR="0047037D" w:rsidRPr="0047037D" w:rsidRDefault="0047037D" w:rsidP="008D0041">
            <w:pPr>
              <w:tabs>
                <w:tab w:val="left" w:pos="851"/>
              </w:tabs>
              <w:spacing w:before="120" w:after="0" w:line="240" w:lineRule="auto"/>
              <w:jc w:val="center"/>
              <w:rPr>
                <w:rFonts w:asciiTheme="minorHAnsi" w:hAnsiTheme="minorHAnsi" w:cstheme="minorHAnsi"/>
                <w:color w:val="000000"/>
                <w:lang w:eastAsia="sr-Latn-CS"/>
              </w:rPr>
            </w:pPr>
            <w:bookmarkStart w:id="37" w:name="clan118"/>
            <w:bookmarkEnd w:id="37"/>
            <w:r w:rsidRPr="0047037D">
              <w:rPr>
                <w:rFonts w:asciiTheme="minorHAnsi" w:hAnsiTheme="minorHAnsi" w:cstheme="minorHAnsi"/>
                <w:color w:val="000000"/>
                <w:lang w:eastAsia="sr-Latn-CS"/>
              </w:rPr>
              <w:t>Члан 79.</w:t>
            </w:r>
          </w:p>
          <w:p w:rsidR="0047037D" w:rsidRPr="0047037D" w:rsidRDefault="0047037D" w:rsidP="008D0041">
            <w:pPr>
              <w:pStyle w:val="NormalWeb"/>
              <w:spacing w:before="0" w:beforeAutospacing="0" w:line="240" w:lineRule="auto"/>
              <w:ind w:firstLine="482"/>
              <w:jc w:val="both"/>
              <w:rPr>
                <w:rFonts w:asciiTheme="minorHAnsi" w:hAnsiTheme="minorHAnsi" w:cstheme="minorHAnsi"/>
                <w:color w:val="000000"/>
                <w:sz w:val="22"/>
                <w:szCs w:val="22"/>
              </w:rPr>
            </w:pPr>
            <w:bookmarkStart w:id="38" w:name="1119"/>
            <w:bookmarkEnd w:id="38"/>
            <w:r w:rsidRPr="0047037D">
              <w:rPr>
                <w:rFonts w:asciiTheme="minorHAnsi" w:hAnsiTheme="minorHAnsi" w:cstheme="minorHAnsi"/>
                <w:color w:val="000000"/>
                <w:sz w:val="22"/>
                <w:szCs w:val="22"/>
              </w:rPr>
              <w:t>Послодавац је дужан да запосленом надокнади трошкове, и то:</w:t>
            </w:r>
          </w:p>
          <w:p w:rsidR="0047037D" w:rsidRDefault="0047037D" w:rsidP="008D0041">
            <w:pPr>
              <w:pStyle w:val="NormalWeb"/>
              <w:spacing w:before="0" w:beforeAutospacing="0" w:line="240" w:lineRule="auto"/>
              <w:ind w:firstLine="482"/>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1) за долазак и одлазак са рада у висини </w:t>
            </w:r>
            <w:r w:rsidR="0084695D">
              <w:rPr>
                <w:rFonts w:asciiTheme="minorHAnsi" w:hAnsiTheme="minorHAnsi" w:cstheme="minorHAnsi"/>
                <w:color w:val="000000"/>
                <w:sz w:val="22"/>
                <w:szCs w:val="22"/>
              </w:rPr>
              <w:t xml:space="preserve">пуне </w:t>
            </w:r>
            <w:r w:rsidRPr="0047037D">
              <w:rPr>
                <w:rFonts w:asciiTheme="minorHAnsi" w:hAnsiTheme="minorHAnsi" w:cstheme="minorHAnsi"/>
                <w:color w:val="000000"/>
                <w:sz w:val="22"/>
                <w:szCs w:val="22"/>
              </w:rPr>
              <w:t>цене превозне карте у јавном</w:t>
            </w:r>
            <w:r w:rsidR="0084695D">
              <w:rPr>
                <w:rFonts w:asciiTheme="minorHAnsi" w:hAnsiTheme="minorHAnsi" w:cstheme="minorHAnsi"/>
                <w:color w:val="000000"/>
                <w:sz w:val="22"/>
                <w:szCs w:val="22"/>
              </w:rPr>
              <w:t xml:space="preserve"> градском, приградском или међуградском</w:t>
            </w:r>
            <w:r w:rsidR="00BA07D9">
              <w:rPr>
                <w:rFonts w:asciiTheme="minorHAnsi" w:hAnsiTheme="minorHAnsi" w:cstheme="minorHAnsi"/>
                <w:color w:val="000000"/>
                <w:sz w:val="22"/>
                <w:szCs w:val="22"/>
              </w:rPr>
              <w:t xml:space="preserve"> саобраћају, за </w:t>
            </w:r>
            <w:r w:rsidR="0084695D">
              <w:rPr>
                <w:rFonts w:asciiTheme="minorHAnsi" w:hAnsiTheme="minorHAnsi" w:cstheme="minorHAnsi"/>
                <w:color w:val="000000"/>
                <w:sz w:val="22"/>
                <w:szCs w:val="22"/>
              </w:rPr>
              <w:t>превозника који је запосленом временски најпогоднији за долазак на рад или одлазак са рада, односно до висине трошкова најповољније појединачне карте јавног превоза за оба смера, ако нема могућности да се обезбеди јавни превоз, ако запосленом омогућава да стигне на посао најкасније 10 минута пре почетка радног времена и да превозник врши свакодневни превоз.</w:t>
            </w:r>
          </w:p>
          <w:p w:rsidR="0084695D" w:rsidRPr="0084695D" w:rsidRDefault="00BA07D9" w:rsidP="008D0041">
            <w:pPr>
              <w:pStyle w:val="NormalWeb"/>
              <w:spacing w:before="0" w:beforeAutospacing="0" w:line="240" w:lineRule="auto"/>
              <w:ind w:firstLine="48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84695D">
              <w:rPr>
                <w:rFonts w:asciiTheme="minorHAnsi" w:hAnsiTheme="minorHAnsi" w:cstheme="minorHAnsi"/>
                <w:color w:val="000000"/>
                <w:sz w:val="22"/>
                <w:szCs w:val="22"/>
              </w:rPr>
              <w:t>У случају да за најближу ре</w:t>
            </w:r>
            <w:r>
              <w:rPr>
                <w:rFonts w:asciiTheme="minorHAnsi" w:hAnsiTheme="minorHAnsi" w:cstheme="minorHAnsi"/>
                <w:color w:val="000000"/>
                <w:sz w:val="22"/>
                <w:szCs w:val="22"/>
              </w:rPr>
              <w:t>лацију доласка и одласка с</w:t>
            </w:r>
            <w:r w:rsidR="004907D4">
              <w:rPr>
                <w:rFonts w:asciiTheme="minorHAnsi" w:hAnsiTheme="minorHAnsi" w:cstheme="minorHAnsi"/>
                <w:color w:val="000000"/>
                <w:sz w:val="22"/>
                <w:szCs w:val="22"/>
              </w:rPr>
              <w:t>а</w:t>
            </w:r>
            <w:r>
              <w:rPr>
                <w:rFonts w:asciiTheme="minorHAnsi" w:hAnsiTheme="minorHAnsi" w:cstheme="minorHAnsi"/>
                <w:color w:val="000000"/>
                <w:sz w:val="22"/>
                <w:szCs w:val="22"/>
              </w:rPr>
              <w:t xml:space="preserve"> посла</w:t>
            </w:r>
            <w:r w:rsidR="0084695D">
              <w:rPr>
                <w:rFonts w:asciiTheme="minorHAnsi" w:hAnsiTheme="minorHAnsi" w:cstheme="minorHAnsi"/>
                <w:color w:val="000000"/>
                <w:sz w:val="22"/>
                <w:szCs w:val="22"/>
              </w:rPr>
              <w:t xml:space="preserve"> не постоји организовани превоз, запсленом ће се накнада путних трошкова исплатити у висини цене месечне карте за релацију где постоји јавни превоз, а удаљеност је пр</w:t>
            </w:r>
            <w:r w:rsidR="00C01123">
              <w:rPr>
                <w:rFonts w:asciiTheme="minorHAnsi" w:hAnsiTheme="minorHAnsi" w:cstheme="minorHAnsi"/>
                <w:color w:val="000000"/>
                <w:sz w:val="22"/>
                <w:szCs w:val="22"/>
              </w:rPr>
              <w:t>иближно иста.</w:t>
            </w:r>
          </w:p>
          <w:p w:rsidR="00C01123" w:rsidRPr="00312090" w:rsidRDefault="0047037D" w:rsidP="008D0041">
            <w:pPr>
              <w:pStyle w:val="NormalWeb"/>
              <w:spacing w:before="0" w:beforeAutospacing="0" w:line="240" w:lineRule="auto"/>
              <w:ind w:firstLine="0"/>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w:t>
            </w:r>
            <w:r w:rsidR="00BA07D9">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Укупну висину накнаде трошкова доласка и одласка са рада чине трошкови превоза за дату релацију увећану за цену месечне карте за градски превоз.</w:t>
            </w:r>
          </w:p>
          <w:p w:rsidR="00C01123" w:rsidRDefault="00BA07D9" w:rsidP="00C01123">
            <w:pPr>
              <w:pStyle w:val="NormalWeb"/>
              <w:spacing w:before="0" w:beforeAutospacing="0" w:line="240" w:lineRule="auto"/>
              <w:ind w:firstLine="48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C01123" w:rsidRPr="0047037D">
              <w:rPr>
                <w:rFonts w:asciiTheme="minorHAnsi" w:hAnsiTheme="minorHAnsi" w:cstheme="minorHAnsi"/>
                <w:color w:val="000000"/>
                <w:sz w:val="22"/>
                <w:szCs w:val="22"/>
              </w:rPr>
              <w:t>У цену превозне карте улазе и трошкови при</w:t>
            </w:r>
            <w:r w:rsidR="00C01123" w:rsidRPr="0047037D">
              <w:rPr>
                <w:rFonts w:asciiTheme="minorHAnsi" w:hAnsiTheme="minorHAnsi" w:cstheme="minorHAnsi"/>
                <w:color w:val="000000"/>
                <w:sz w:val="22"/>
                <w:szCs w:val="22"/>
              </w:rPr>
              <w:softHyphen/>
              <w:t>падајуће станичне услуге.</w:t>
            </w:r>
          </w:p>
          <w:p w:rsidR="00BA07D9" w:rsidRDefault="00BA07D9" w:rsidP="00C01123">
            <w:pPr>
              <w:pStyle w:val="NormalWeb"/>
              <w:spacing w:before="0" w:beforeAutospacing="0" w:line="240" w:lineRule="auto"/>
              <w:ind w:firstLine="482"/>
              <w:jc w:val="both"/>
              <w:rPr>
                <w:rFonts w:asciiTheme="minorHAnsi" w:hAnsiTheme="minorHAnsi" w:cstheme="minorHAnsi"/>
                <w:color w:val="000000"/>
                <w:sz w:val="22"/>
                <w:szCs w:val="22"/>
              </w:rPr>
            </w:pPr>
            <w:r>
              <w:rPr>
                <w:rFonts w:asciiTheme="minorHAnsi" w:hAnsiTheme="minorHAnsi" w:cstheme="minorHAnsi"/>
                <w:color w:val="000000"/>
                <w:sz w:val="22"/>
                <w:szCs w:val="22"/>
              </w:rPr>
              <w:t>- Трошкови превоза надокнађују се запосленом до 10-тог у текућем месецу за претходни месец на основу захтев</w:t>
            </w:r>
            <w:r w:rsidR="004907D4">
              <w:rPr>
                <w:rFonts w:asciiTheme="minorHAnsi" w:hAnsiTheme="minorHAnsi" w:cstheme="minorHAnsi"/>
                <w:color w:val="000000"/>
                <w:sz w:val="22"/>
                <w:szCs w:val="22"/>
              </w:rPr>
              <w:t>а запосленог уз који се прилаже</w:t>
            </w:r>
            <w:r>
              <w:rPr>
                <w:rFonts w:asciiTheme="minorHAnsi" w:hAnsiTheme="minorHAnsi" w:cstheme="minorHAnsi"/>
                <w:color w:val="000000"/>
                <w:sz w:val="22"/>
                <w:szCs w:val="22"/>
              </w:rPr>
              <w:t xml:space="preserve"> рачун за </w:t>
            </w:r>
            <w:r w:rsidR="00A663A8">
              <w:rPr>
                <w:rFonts w:asciiTheme="minorHAnsi" w:hAnsiTheme="minorHAnsi" w:cstheme="minorHAnsi"/>
                <w:color w:val="000000"/>
                <w:sz w:val="22"/>
                <w:szCs w:val="22"/>
              </w:rPr>
              <w:t>купљену месечну карту или копија</w:t>
            </w:r>
            <w:r>
              <w:rPr>
                <w:rFonts w:asciiTheme="minorHAnsi" w:hAnsiTheme="minorHAnsi" w:cstheme="minorHAnsi"/>
                <w:color w:val="000000"/>
                <w:sz w:val="22"/>
                <w:szCs w:val="22"/>
              </w:rPr>
              <w:t xml:space="preserve"> потврде издате од стране </w:t>
            </w:r>
            <w:r w:rsidR="00A663A8">
              <w:rPr>
                <w:rFonts w:asciiTheme="minorHAnsi" w:hAnsiTheme="minorHAnsi" w:cstheme="minorHAnsi"/>
                <w:color w:val="000000"/>
                <w:sz w:val="22"/>
                <w:szCs w:val="22"/>
              </w:rPr>
              <w:t xml:space="preserve">регистрованог </w:t>
            </w:r>
            <w:r>
              <w:rPr>
                <w:rFonts w:asciiTheme="minorHAnsi" w:hAnsiTheme="minorHAnsi" w:cstheme="minorHAnsi"/>
                <w:color w:val="000000"/>
                <w:sz w:val="22"/>
                <w:szCs w:val="22"/>
              </w:rPr>
              <w:t>превозника за дату релацију и на име запосленог. Као доказ да су трошкови превоза за долазак и одлазак с</w:t>
            </w:r>
            <w:r w:rsidR="004907D4">
              <w:rPr>
                <w:rFonts w:asciiTheme="minorHAnsi" w:hAnsiTheme="minorHAnsi" w:cstheme="minorHAnsi"/>
                <w:color w:val="000000"/>
                <w:sz w:val="22"/>
                <w:szCs w:val="22"/>
              </w:rPr>
              <w:t>а</w:t>
            </w:r>
            <w:r>
              <w:rPr>
                <w:rFonts w:asciiTheme="minorHAnsi" w:hAnsiTheme="minorHAnsi" w:cstheme="minorHAnsi"/>
                <w:color w:val="000000"/>
                <w:sz w:val="22"/>
                <w:szCs w:val="22"/>
              </w:rPr>
              <w:t xml:space="preserve"> рада настали може се приложити готовински рачун на и</w:t>
            </w:r>
            <w:r w:rsidR="00A663A8">
              <w:rPr>
                <w:rFonts w:asciiTheme="minorHAnsi" w:hAnsiTheme="minorHAnsi" w:cstheme="minorHAnsi"/>
                <w:color w:val="000000"/>
                <w:sz w:val="22"/>
                <w:szCs w:val="22"/>
              </w:rPr>
              <w:t xml:space="preserve">ме запосленог за купљено гориво, </w:t>
            </w:r>
            <w:r>
              <w:rPr>
                <w:rFonts w:asciiTheme="minorHAnsi" w:hAnsiTheme="minorHAnsi" w:cstheme="minorHAnsi"/>
                <w:color w:val="000000"/>
                <w:sz w:val="22"/>
                <w:szCs w:val="22"/>
              </w:rPr>
              <w:t>рачун за такси превоз, или рачун неког другог превозника на име запосленог до висине пуне цен</w:t>
            </w:r>
            <w:r w:rsidR="004907D4">
              <w:rPr>
                <w:rFonts w:asciiTheme="minorHAnsi" w:hAnsiTheme="minorHAnsi" w:cstheme="minorHAnsi"/>
                <w:color w:val="000000"/>
                <w:sz w:val="22"/>
                <w:szCs w:val="22"/>
              </w:rPr>
              <w:t>е карте код јавног превозника према зони боравишта, односно адресе на којој запослени станује.</w:t>
            </w:r>
          </w:p>
          <w:p w:rsidR="00BA07D9" w:rsidRPr="00BA07D9" w:rsidRDefault="00A663A8" w:rsidP="00C01123">
            <w:pPr>
              <w:pStyle w:val="NormalWeb"/>
              <w:spacing w:before="0" w:beforeAutospacing="0" w:line="240" w:lineRule="auto"/>
              <w:ind w:firstLine="482"/>
              <w:jc w:val="both"/>
              <w:rPr>
                <w:rFonts w:asciiTheme="minorHAnsi" w:hAnsiTheme="minorHAnsi" w:cstheme="minorHAnsi"/>
                <w:color w:val="000000"/>
                <w:sz w:val="22"/>
                <w:szCs w:val="22"/>
              </w:rPr>
            </w:pPr>
            <w:r>
              <w:rPr>
                <w:rFonts w:asciiTheme="minorHAnsi" w:hAnsiTheme="minorHAnsi" w:cstheme="minorHAnsi"/>
                <w:color w:val="000000"/>
                <w:sz w:val="22"/>
                <w:szCs w:val="22"/>
              </w:rPr>
              <w:t>- У</w:t>
            </w:r>
            <w:r w:rsidR="00BA07D9">
              <w:rPr>
                <w:rFonts w:asciiTheme="minorHAnsi" w:hAnsiTheme="minorHAnsi" w:cstheme="minorHAnsi"/>
                <w:color w:val="000000"/>
                <w:sz w:val="22"/>
                <w:szCs w:val="22"/>
              </w:rPr>
              <w:t xml:space="preserve"> захтев запослени обавезно наводи да под материјалном и кривичном одговорношћу тврди да су трошкови превоза настали. Захтев за надокнаду путних трошкова доставља с</w:t>
            </w:r>
            <w:r w:rsidR="004907D4">
              <w:rPr>
                <w:rFonts w:asciiTheme="minorHAnsi" w:hAnsiTheme="minorHAnsi" w:cstheme="minorHAnsi"/>
                <w:color w:val="000000"/>
                <w:sz w:val="22"/>
                <w:szCs w:val="22"/>
              </w:rPr>
              <w:t>е непосредном руководиоцу до 3-ег</w:t>
            </w:r>
            <w:r w:rsidR="00BA07D9">
              <w:rPr>
                <w:rFonts w:asciiTheme="minorHAnsi" w:hAnsiTheme="minorHAnsi" w:cstheme="minorHAnsi"/>
                <w:color w:val="000000"/>
                <w:sz w:val="22"/>
                <w:szCs w:val="22"/>
              </w:rPr>
              <w:t xml:space="preserve"> у месецу за претходни месец, који је дужан да све захтеве са спис</w:t>
            </w:r>
            <w:r>
              <w:rPr>
                <w:rFonts w:asciiTheme="minorHAnsi" w:hAnsiTheme="minorHAnsi" w:cstheme="minorHAnsi"/>
                <w:color w:val="000000"/>
                <w:sz w:val="22"/>
                <w:szCs w:val="22"/>
              </w:rPr>
              <w:t>к</w:t>
            </w:r>
            <w:r w:rsidR="00BA07D9">
              <w:rPr>
                <w:rFonts w:asciiTheme="minorHAnsi" w:hAnsiTheme="minorHAnsi" w:cstheme="minorHAnsi"/>
                <w:color w:val="000000"/>
                <w:sz w:val="22"/>
                <w:szCs w:val="22"/>
              </w:rPr>
              <w:t>ом запослених о присуству на послу достави финансијској служби до 5-тог у месецу за претходни месец.</w:t>
            </w:r>
          </w:p>
          <w:p w:rsidR="00C01123" w:rsidRPr="00C01123" w:rsidRDefault="00C01123" w:rsidP="008D0041">
            <w:pPr>
              <w:pStyle w:val="NormalWeb"/>
              <w:spacing w:before="0" w:beforeAutospacing="0" w:line="240" w:lineRule="auto"/>
              <w:ind w:firstLine="0"/>
              <w:jc w:val="both"/>
              <w:rPr>
                <w:rFonts w:asciiTheme="minorHAnsi" w:hAnsiTheme="minorHAnsi" w:cstheme="minorHAnsi"/>
                <w:color w:val="000000"/>
                <w:sz w:val="22"/>
                <w:szCs w:val="22"/>
              </w:rPr>
            </w:pPr>
          </w:p>
          <w:p w:rsidR="0047037D" w:rsidRPr="0047037D" w:rsidRDefault="0047037D" w:rsidP="008D0041">
            <w:pPr>
              <w:pStyle w:val="NormalWeb"/>
              <w:spacing w:before="0" w:beforeAutospacing="0" w:line="240" w:lineRule="auto"/>
              <w:ind w:firstLine="482"/>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2) за време проведено на службеном путу у земљи;</w:t>
            </w:r>
          </w:p>
          <w:p w:rsidR="0047037D" w:rsidRPr="0047037D" w:rsidRDefault="0047037D" w:rsidP="008D0041">
            <w:pPr>
              <w:pStyle w:val="NormalWeb"/>
              <w:spacing w:before="0" w:beforeAutospacing="0" w:line="240" w:lineRule="auto"/>
              <w:ind w:firstLine="482"/>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3) за време проведено на службеном путу у ино</w:t>
            </w:r>
            <w:r w:rsidRPr="0047037D">
              <w:rPr>
                <w:rFonts w:asciiTheme="minorHAnsi" w:hAnsiTheme="minorHAnsi" w:cstheme="minorHAnsi"/>
                <w:color w:val="000000"/>
                <w:sz w:val="22"/>
                <w:szCs w:val="22"/>
              </w:rPr>
              <w:softHyphen/>
              <w:t>странству, под условима и на начин утврђен одго</w:t>
            </w:r>
            <w:r w:rsidRPr="0047037D">
              <w:rPr>
                <w:rFonts w:asciiTheme="minorHAnsi" w:hAnsiTheme="minorHAnsi" w:cstheme="minorHAnsi"/>
                <w:color w:val="000000"/>
                <w:sz w:val="22"/>
                <w:szCs w:val="22"/>
              </w:rPr>
              <w:softHyphen/>
              <w:t>варајућим прописима који се примењују на државне органе.</w:t>
            </w:r>
          </w:p>
          <w:p w:rsidR="0047037D" w:rsidRPr="0047037D" w:rsidRDefault="0047037D" w:rsidP="008D0041">
            <w:pPr>
              <w:pStyle w:val="NormalWeb"/>
              <w:spacing w:before="0" w:beforeAutospacing="0" w:line="240" w:lineRule="auto"/>
              <w:ind w:firstLine="482"/>
              <w:jc w:val="both"/>
              <w:rPr>
                <w:rFonts w:asciiTheme="minorHAnsi" w:hAnsiTheme="minorHAnsi" w:cstheme="minorHAnsi"/>
                <w:color w:val="000000"/>
                <w:sz w:val="22"/>
                <w:szCs w:val="22"/>
              </w:rPr>
            </w:pPr>
          </w:p>
          <w:p w:rsidR="0047037D" w:rsidRDefault="0047037D" w:rsidP="002A53AC">
            <w:pPr>
              <w:pStyle w:val="NormalWeb"/>
              <w:spacing w:before="0" w:beforeAutospacing="0" w:line="240" w:lineRule="auto"/>
              <w:ind w:firstLine="482"/>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Накнада трошкова из става 1. тачка 2) овог члана исплаћује се запосленом у висини од 5% про</w:t>
            </w:r>
            <w:r w:rsidRPr="0047037D">
              <w:rPr>
                <w:rFonts w:asciiTheme="minorHAnsi" w:hAnsiTheme="minorHAnsi" w:cstheme="minorHAnsi"/>
                <w:color w:val="000000"/>
                <w:sz w:val="22"/>
                <w:szCs w:val="22"/>
              </w:rPr>
              <w:softHyphen/>
              <w:t xml:space="preserve">сечне месечне зараде по запосленом у републици, према последњем објављеном податку републичког органа надлежног </w:t>
            </w:r>
            <w:r w:rsidR="00FA7A10">
              <w:rPr>
                <w:rFonts w:asciiTheme="minorHAnsi" w:hAnsiTheme="minorHAnsi" w:cstheme="minorHAnsi"/>
                <w:color w:val="000000"/>
                <w:sz w:val="22"/>
                <w:szCs w:val="22"/>
              </w:rPr>
              <w:t>за послове статистике</w:t>
            </w:r>
            <w:r w:rsidRPr="0047037D">
              <w:rPr>
                <w:rFonts w:asciiTheme="minorHAnsi" w:hAnsiTheme="minorHAnsi" w:cstheme="minorHAnsi"/>
                <w:color w:val="000000"/>
                <w:sz w:val="22"/>
                <w:szCs w:val="22"/>
              </w:rPr>
              <w:t xml:space="preserve">, трошкове ноћења према приложеном рачуну осим у хотелу са пет </w:t>
            </w:r>
            <w:r w:rsidRPr="0047037D">
              <w:rPr>
                <w:rFonts w:asciiTheme="minorHAnsi" w:hAnsiTheme="minorHAnsi" w:cstheme="minorHAnsi"/>
                <w:color w:val="000000"/>
                <w:sz w:val="22"/>
                <w:szCs w:val="22"/>
              </w:rPr>
              <w:lastRenderedPageBreak/>
              <w:t>звездица, с тим што се путни трошкови превоза признају у целини према приложеном рачуну.</w:t>
            </w:r>
          </w:p>
          <w:p w:rsidR="002A53AC" w:rsidRPr="002A53AC" w:rsidRDefault="002A53AC" w:rsidP="002A53AC">
            <w:pPr>
              <w:pStyle w:val="NormalWeb"/>
              <w:spacing w:before="0" w:beforeAutospacing="0" w:line="240" w:lineRule="auto"/>
              <w:ind w:firstLine="482"/>
              <w:jc w:val="both"/>
              <w:rPr>
                <w:rFonts w:asciiTheme="minorHAnsi" w:hAnsiTheme="minorHAnsi" w:cstheme="minorHAnsi"/>
                <w:color w:val="000000"/>
                <w:sz w:val="22"/>
                <w:szCs w:val="22"/>
              </w:rPr>
            </w:pPr>
          </w:p>
        </w:tc>
      </w:tr>
      <w:tr w:rsidR="0047037D" w:rsidRPr="0047037D" w:rsidTr="00B97803">
        <w:trPr>
          <w:trHeight w:val="168"/>
        </w:trPr>
        <w:tc>
          <w:tcPr>
            <w:tcW w:w="8363" w:type="dxa"/>
          </w:tcPr>
          <w:p w:rsidR="0047037D" w:rsidRPr="0047037D" w:rsidRDefault="0047037D" w:rsidP="002A53AC">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lastRenderedPageBreak/>
              <w:t>Члан 80.</w:t>
            </w:r>
          </w:p>
          <w:p w:rsidR="0047037D" w:rsidRDefault="0047037D" w:rsidP="00CB7714">
            <w:pPr>
              <w:tabs>
                <w:tab w:val="left" w:pos="851"/>
              </w:tabs>
              <w:spacing w:after="0" w:line="240" w:lineRule="auto"/>
              <w:ind w:firstLine="482"/>
              <w:jc w:val="both"/>
              <w:rPr>
                <w:rFonts w:asciiTheme="minorHAnsi" w:hAnsiTheme="minorHAnsi" w:cstheme="minorHAnsi"/>
                <w:color w:val="000000"/>
              </w:rPr>
            </w:pPr>
            <w:r w:rsidRPr="0047037D">
              <w:rPr>
                <w:rFonts w:asciiTheme="minorHAnsi" w:hAnsiTheme="minorHAnsi" w:cstheme="minorHAnsi"/>
                <w:color w:val="000000"/>
              </w:rPr>
              <w:t>Уколико директор упути запосленог на служ</w:t>
            </w:r>
            <w:r w:rsidRPr="0047037D">
              <w:rPr>
                <w:rFonts w:asciiTheme="minorHAnsi" w:hAnsiTheme="minorHAnsi" w:cstheme="minorHAnsi"/>
                <w:color w:val="000000"/>
              </w:rPr>
              <w:softHyphen/>
              <w:t>бени пут, а нема обезбеђен јавни превоз да за</w:t>
            </w:r>
            <w:r w:rsidRPr="0047037D">
              <w:rPr>
                <w:rFonts w:asciiTheme="minorHAnsi" w:hAnsiTheme="minorHAnsi" w:cstheme="minorHAnsi"/>
                <w:color w:val="000000"/>
              </w:rPr>
              <w:softHyphen/>
              <w:t>послени може у току утврђеног радног времена отићи и вратити се са службеног пута, послодавац је дужан да обезбеди накнаду трошкова коришћења сопс</w:t>
            </w:r>
            <w:r w:rsidRPr="0047037D">
              <w:rPr>
                <w:rFonts w:asciiTheme="minorHAnsi" w:hAnsiTheme="minorHAnsi" w:cstheme="minorHAnsi"/>
                <w:color w:val="000000"/>
              </w:rPr>
              <w:softHyphen/>
              <w:t>тве</w:t>
            </w:r>
            <w:r w:rsidRPr="0047037D">
              <w:rPr>
                <w:rFonts w:asciiTheme="minorHAnsi" w:hAnsiTheme="minorHAnsi" w:cstheme="minorHAnsi"/>
                <w:color w:val="000000"/>
              </w:rPr>
              <w:softHyphen/>
              <w:t>ног аутомобила у службене сврхе у висини од 30% цене једног литра погонског горива.</w:t>
            </w:r>
          </w:p>
          <w:p w:rsidR="00CB7714" w:rsidRPr="00CB7714" w:rsidRDefault="00CB7714" w:rsidP="00CB7714">
            <w:pPr>
              <w:tabs>
                <w:tab w:val="left" w:pos="851"/>
              </w:tabs>
              <w:spacing w:after="0" w:line="240" w:lineRule="auto"/>
              <w:ind w:firstLine="482"/>
              <w:jc w:val="both"/>
              <w:rPr>
                <w:rFonts w:asciiTheme="minorHAnsi" w:hAnsiTheme="minorHAnsi" w:cstheme="minorHAnsi"/>
                <w:color w:val="000000"/>
                <w:lang w:eastAsia="sr-Latn-CS"/>
              </w:rPr>
            </w:pPr>
          </w:p>
        </w:tc>
      </w:tr>
      <w:tr w:rsidR="0047037D" w:rsidRPr="0047037D" w:rsidTr="00B97803">
        <w:trPr>
          <w:trHeight w:val="168"/>
        </w:trPr>
        <w:tc>
          <w:tcPr>
            <w:tcW w:w="8363" w:type="dxa"/>
          </w:tcPr>
          <w:p w:rsidR="002A53AC" w:rsidRDefault="002A53AC" w:rsidP="008D0041">
            <w:pPr>
              <w:tabs>
                <w:tab w:val="left" w:pos="851"/>
              </w:tabs>
              <w:spacing w:after="0" w:line="240" w:lineRule="auto"/>
              <w:rPr>
                <w:rFonts w:asciiTheme="minorHAnsi" w:hAnsiTheme="minorHAnsi" w:cstheme="minorHAnsi"/>
                <w:i/>
                <w:color w:val="000000"/>
                <w:lang w:eastAsia="sr-Latn-CS"/>
              </w:rPr>
            </w:pPr>
          </w:p>
          <w:p w:rsidR="0047037D" w:rsidRPr="00CB7714" w:rsidRDefault="0047037D" w:rsidP="008D0041">
            <w:pPr>
              <w:tabs>
                <w:tab w:val="left" w:pos="851"/>
              </w:tabs>
              <w:spacing w:after="0" w:line="240" w:lineRule="auto"/>
              <w:rPr>
                <w:rFonts w:asciiTheme="minorHAnsi" w:hAnsiTheme="minorHAnsi" w:cstheme="minorHAnsi"/>
                <w:i/>
                <w:color w:val="000000"/>
                <w:lang w:eastAsia="sr-Latn-CS"/>
              </w:rPr>
            </w:pPr>
            <w:r w:rsidRPr="00CB7714">
              <w:rPr>
                <w:rFonts w:asciiTheme="minorHAnsi" w:hAnsiTheme="minorHAnsi" w:cstheme="minorHAnsi"/>
                <w:i/>
                <w:color w:val="000000"/>
                <w:lang w:eastAsia="sr-Latn-CS"/>
              </w:rPr>
              <w:t>6. Друга примања</w:t>
            </w:r>
          </w:p>
          <w:p w:rsidR="0047037D" w:rsidRPr="0047037D" w:rsidRDefault="0047037D" w:rsidP="008D0041">
            <w:pPr>
              <w:tabs>
                <w:tab w:val="left" w:pos="851"/>
              </w:tabs>
              <w:spacing w:before="120" w:after="0" w:line="240" w:lineRule="auto"/>
              <w:jc w:val="center"/>
              <w:rPr>
                <w:rFonts w:asciiTheme="minorHAnsi" w:hAnsiTheme="minorHAnsi" w:cstheme="minorHAnsi"/>
                <w:color w:val="000000"/>
                <w:lang w:eastAsia="sr-Latn-CS"/>
              </w:rPr>
            </w:pPr>
            <w:bookmarkStart w:id="39" w:name="clan119"/>
            <w:bookmarkEnd w:id="39"/>
            <w:r w:rsidRPr="0047037D">
              <w:rPr>
                <w:rFonts w:asciiTheme="minorHAnsi" w:hAnsiTheme="minorHAnsi" w:cstheme="minorHAnsi"/>
                <w:color w:val="000000"/>
                <w:lang w:eastAsia="sr-Latn-CS"/>
              </w:rPr>
              <w:t>Члан 81.</w:t>
            </w:r>
          </w:p>
          <w:p w:rsidR="0047037D" w:rsidRPr="0047037D" w:rsidRDefault="005308DF" w:rsidP="008D0041">
            <w:pPr>
              <w:tabs>
                <w:tab w:val="left" w:pos="851"/>
              </w:tabs>
              <w:spacing w:after="0" w:line="240" w:lineRule="auto"/>
              <w:ind w:firstLine="482"/>
              <w:jc w:val="both"/>
              <w:rPr>
                <w:rFonts w:asciiTheme="minorHAnsi" w:hAnsiTheme="minorHAnsi" w:cstheme="minorHAnsi"/>
                <w:spacing w:val="-6"/>
                <w:lang w:eastAsia="sr-Latn-CS"/>
              </w:rPr>
            </w:pPr>
            <w:bookmarkStart w:id="40" w:name="1120"/>
            <w:bookmarkStart w:id="41" w:name="clan120"/>
            <w:bookmarkEnd w:id="40"/>
            <w:bookmarkEnd w:id="41"/>
            <w:r>
              <w:rPr>
                <w:rFonts w:asciiTheme="minorHAnsi" w:hAnsiTheme="minorHAnsi" w:cstheme="minorHAnsi"/>
                <w:spacing w:val="-6"/>
                <w:lang w:eastAsia="sr-Latn-CS"/>
              </w:rPr>
              <w:t xml:space="preserve">Послодавац је дужан да зспосленом исплати : </w:t>
            </w:r>
          </w:p>
          <w:p w:rsidR="0047037D" w:rsidRPr="0047037D" w:rsidRDefault="0047037D" w:rsidP="008D0041">
            <w:pPr>
              <w:pStyle w:val="NormalWeb"/>
              <w:spacing w:before="0" w:beforeAutospacing="0" w:line="240" w:lineRule="auto"/>
              <w:ind w:firstLine="482"/>
              <w:jc w:val="both"/>
              <w:rPr>
                <w:rFonts w:asciiTheme="minorHAnsi" w:hAnsiTheme="minorHAnsi" w:cstheme="minorHAnsi"/>
                <w:sz w:val="22"/>
                <w:szCs w:val="22"/>
              </w:rPr>
            </w:pPr>
            <w:r w:rsidRPr="0047037D">
              <w:rPr>
                <w:rFonts w:asciiTheme="minorHAnsi" w:hAnsiTheme="minorHAnsi" w:cstheme="minorHAnsi"/>
                <w:sz w:val="22"/>
                <w:szCs w:val="22"/>
              </w:rPr>
              <w:t>1) отпремнину при одласку у пензију најмање у висини износа три последње исплаћене просечне плате запосленог, с тим што тако исплаћена от</w:t>
            </w:r>
            <w:r w:rsidRPr="0047037D">
              <w:rPr>
                <w:rFonts w:asciiTheme="minorHAnsi" w:hAnsiTheme="minorHAnsi" w:cstheme="minorHAnsi"/>
                <w:sz w:val="22"/>
                <w:szCs w:val="22"/>
              </w:rPr>
              <w:softHyphen/>
              <w:t>прем</w:t>
            </w:r>
            <w:r w:rsidRPr="0047037D">
              <w:rPr>
                <w:rFonts w:asciiTheme="minorHAnsi" w:hAnsiTheme="minorHAnsi" w:cstheme="minorHAnsi"/>
                <w:sz w:val="22"/>
                <w:szCs w:val="22"/>
              </w:rPr>
              <w:softHyphen/>
              <w:t>нина не може бити нижа од три последње испла</w:t>
            </w:r>
            <w:r w:rsidRPr="0047037D">
              <w:rPr>
                <w:rFonts w:asciiTheme="minorHAnsi" w:hAnsiTheme="minorHAnsi" w:cstheme="minorHAnsi"/>
                <w:sz w:val="22"/>
                <w:szCs w:val="22"/>
              </w:rPr>
              <w:softHyphen/>
              <w:t>ћене просечне плате по запосленом код установе, од</w:t>
            </w:r>
            <w:r w:rsidRPr="0047037D">
              <w:rPr>
                <w:rFonts w:asciiTheme="minorHAnsi" w:hAnsiTheme="minorHAnsi" w:cstheme="minorHAnsi"/>
                <w:sz w:val="22"/>
                <w:szCs w:val="22"/>
              </w:rPr>
              <w:softHyphen/>
              <w:t>носно три просечне зараде по запосленом испла</w:t>
            </w:r>
            <w:r w:rsidRPr="0047037D">
              <w:rPr>
                <w:rFonts w:asciiTheme="minorHAnsi" w:hAnsiTheme="minorHAnsi" w:cstheme="minorHAnsi"/>
                <w:sz w:val="22"/>
                <w:szCs w:val="22"/>
              </w:rPr>
              <w:softHyphen/>
              <w:t>ћене у Републици Србији према последњем објав</w:t>
            </w:r>
            <w:r w:rsidRPr="0047037D">
              <w:rPr>
                <w:rFonts w:asciiTheme="minorHAnsi" w:hAnsiTheme="minorHAnsi" w:cstheme="minorHAnsi"/>
                <w:sz w:val="22"/>
                <w:szCs w:val="22"/>
              </w:rPr>
              <w:softHyphen/>
              <w:t>љеном податку републичког органа надлежног за послове статистике, ако је то за запосленог по</w:t>
            </w:r>
            <w:r w:rsidRPr="0047037D">
              <w:rPr>
                <w:rFonts w:asciiTheme="minorHAnsi" w:hAnsiTheme="minorHAnsi" w:cstheme="minorHAnsi"/>
                <w:sz w:val="22"/>
                <w:szCs w:val="22"/>
              </w:rPr>
              <w:softHyphen/>
              <w:t>вољније;</w:t>
            </w:r>
          </w:p>
          <w:p w:rsidR="0047037D" w:rsidRPr="0047037D" w:rsidRDefault="0047037D" w:rsidP="008D0041">
            <w:pPr>
              <w:pStyle w:val="NormalWeb"/>
              <w:spacing w:before="0" w:beforeAutospacing="0" w:line="240" w:lineRule="auto"/>
              <w:ind w:firstLine="482"/>
              <w:jc w:val="both"/>
              <w:rPr>
                <w:rFonts w:asciiTheme="minorHAnsi" w:hAnsiTheme="minorHAnsi" w:cstheme="minorHAnsi"/>
                <w:sz w:val="22"/>
                <w:szCs w:val="22"/>
              </w:rPr>
            </w:pPr>
            <w:r w:rsidRPr="0047037D">
              <w:rPr>
                <w:rFonts w:asciiTheme="minorHAnsi" w:hAnsiTheme="minorHAnsi" w:cstheme="minorHAnsi"/>
                <w:sz w:val="22"/>
                <w:szCs w:val="22"/>
              </w:rPr>
              <w:t>2) накнаду трошкова погребних услуга у случају смрти члана уже породице, а члановима уже поро</w:t>
            </w:r>
            <w:r w:rsidRPr="0047037D">
              <w:rPr>
                <w:rFonts w:asciiTheme="minorHAnsi" w:hAnsiTheme="minorHAnsi" w:cstheme="minorHAnsi"/>
                <w:sz w:val="22"/>
                <w:szCs w:val="22"/>
              </w:rPr>
              <w:softHyphen/>
              <w:t>дице у случају смрти запосленог, у висини трошкова погребних услуга, а највише до неопорезованог износа, а за родитеље запосленог у висини погребних трошкова, а највише до висине трошкова утврђених у складу са са прописима о пензијском и инвалидском осигурању;</w:t>
            </w:r>
          </w:p>
          <w:p w:rsidR="0047037D" w:rsidRDefault="0047037D" w:rsidP="008D0041">
            <w:pPr>
              <w:pStyle w:val="NormalWeb"/>
              <w:spacing w:before="0" w:beforeAutospacing="0" w:line="240" w:lineRule="auto"/>
              <w:ind w:firstLine="482"/>
              <w:jc w:val="both"/>
              <w:rPr>
                <w:rFonts w:asciiTheme="minorHAnsi" w:hAnsiTheme="minorHAnsi" w:cstheme="minorHAnsi"/>
                <w:sz w:val="22"/>
                <w:szCs w:val="22"/>
              </w:rPr>
            </w:pPr>
            <w:r w:rsidRPr="0047037D">
              <w:rPr>
                <w:rFonts w:asciiTheme="minorHAnsi" w:hAnsiTheme="minorHAnsi" w:cstheme="minorHAnsi"/>
                <w:sz w:val="22"/>
                <w:szCs w:val="22"/>
              </w:rPr>
              <w:t>3) накнаду штете због повреде на раду или професионалног обољења</w:t>
            </w:r>
            <w:r w:rsidR="005308DF">
              <w:rPr>
                <w:rFonts w:asciiTheme="minorHAnsi" w:hAnsiTheme="minorHAnsi" w:cstheme="minorHAnsi"/>
                <w:sz w:val="22"/>
                <w:szCs w:val="22"/>
              </w:rPr>
              <w:t>, ако је до повреде или обољења дошло  због пропуста послодавца</w:t>
            </w:r>
            <w:r w:rsidRPr="0047037D">
              <w:rPr>
                <w:rFonts w:asciiTheme="minorHAnsi" w:hAnsiTheme="minorHAnsi" w:cstheme="minorHAnsi"/>
                <w:sz w:val="22"/>
                <w:szCs w:val="22"/>
              </w:rPr>
              <w:t xml:space="preserve"> у </w:t>
            </w:r>
            <w:r w:rsidR="005308DF">
              <w:rPr>
                <w:rFonts w:asciiTheme="minorHAnsi" w:hAnsiTheme="minorHAnsi" w:cstheme="minorHAnsi"/>
                <w:sz w:val="22"/>
                <w:szCs w:val="22"/>
              </w:rPr>
              <w:t xml:space="preserve">висини до неопорезованог износа за исплату солидарне помоћи. </w:t>
            </w:r>
          </w:p>
          <w:p w:rsidR="002A53AC" w:rsidRPr="0047037D" w:rsidRDefault="002A53AC" w:rsidP="008D0041">
            <w:pPr>
              <w:pStyle w:val="NormalWeb"/>
              <w:spacing w:before="0" w:beforeAutospacing="0" w:line="240" w:lineRule="auto"/>
              <w:ind w:firstLine="482"/>
              <w:jc w:val="both"/>
              <w:rPr>
                <w:rFonts w:asciiTheme="minorHAnsi" w:hAnsiTheme="minorHAnsi" w:cstheme="minorHAnsi"/>
                <w:sz w:val="22"/>
                <w:szCs w:val="22"/>
              </w:rPr>
            </w:pPr>
          </w:p>
          <w:p w:rsidR="0047037D" w:rsidRPr="0047037D" w:rsidRDefault="0047037D" w:rsidP="002A53AC">
            <w:pPr>
              <w:tabs>
                <w:tab w:val="left" w:pos="851"/>
              </w:tabs>
              <w:spacing w:after="0" w:line="240" w:lineRule="auto"/>
              <w:ind w:firstLine="482"/>
              <w:jc w:val="both"/>
              <w:rPr>
                <w:rFonts w:asciiTheme="minorHAnsi" w:hAnsiTheme="minorHAnsi" w:cstheme="minorHAnsi"/>
              </w:rPr>
            </w:pPr>
            <w:r w:rsidRPr="0047037D">
              <w:rPr>
                <w:rFonts w:asciiTheme="minorHAnsi" w:hAnsiTheme="minorHAnsi" w:cstheme="minorHAnsi"/>
              </w:rPr>
              <w:t xml:space="preserve"> </w:t>
            </w:r>
            <w:r w:rsidRPr="0047037D">
              <w:rPr>
                <w:rFonts w:asciiTheme="minorHAnsi" w:hAnsiTheme="minorHAnsi" w:cstheme="minorHAnsi"/>
                <w:bCs/>
              </w:rPr>
              <w:t xml:space="preserve">Уз захтев </w:t>
            </w:r>
            <w:r w:rsidRPr="0047037D">
              <w:rPr>
                <w:rFonts w:asciiTheme="minorHAnsi" w:hAnsiTheme="minorHAnsi" w:cstheme="minorHAnsi"/>
              </w:rPr>
              <w:t xml:space="preserve">за остваривање права из става 1. </w:t>
            </w:r>
            <w:r w:rsidRPr="0047037D">
              <w:rPr>
                <w:rFonts w:asciiTheme="minorHAnsi" w:hAnsiTheme="minorHAnsi" w:cstheme="minorHAnsi"/>
                <w:lang w:val="sr-Cyrl-CS"/>
              </w:rPr>
              <w:t>т</w:t>
            </w:r>
            <w:r w:rsidRPr="0047037D">
              <w:rPr>
                <w:rFonts w:asciiTheme="minorHAnsi" w:hAnsiTheme="minorHAnsi" w:cstheme="minorHAnsi"/>
              </w:rPr>
              <w:t xml:space="preserve">ачка 2). </w:t>
            </w:r>
            <w:r w:rsidRPr="0047037D">
              <w:rPr>
                <w:rFonts w:asciiTheme="minorHAnsi" w:hAnsiTheme="minorHAnsi" w:cstheme="minorHAnsi"/>
                <w:lang w:val="sr-Cyrl-CS"/>
              </w:rPr>
              <w:t>о</w:t>
            </w:r>
            <w:r w:rsidRPr="0047037D">
              <w:rPr>
                <w:rFonts w:asciiTheme="minorHAnsi" w:hAnsiTheme="minorHAnsi" w:cstheme="minorHAnsi"/>
              </w:rPr>
              <w:t xml:space="preserve">вог члана </w:t>
            </w:r>
            <w:r w:rsidRPr="0047037D">
              <w:rPr>
                <w:rFonts w:asciiTheme="minorHAnsi" w:hAnsiTheme="minorHAnsi" w:cstheme="minorHAnsi"/>
                <w:bCs/>
              </w:rPr>
              <w:t>прилаж</w:t>
            </w:r>
            <w:r w:rsidRPr="0047037D">
              <w:rPr>
                <w:rFonts w:asciiTheme="minorHAnsi" w:hAnsiTheme="minorHAnsi" w:cstheme="minorHAnsi"/>
                <w:bCs/>
                <w:lang w:val="sr-Cyrl-CS"/>
              </w:rPr>
              <w:t>у</w:t>
            </w:r>
            <w:r w:rsidRPr="0047037D">
              <w:rPr>
                <w:rFonts w:asciiTheme="minorHAnsi" w:hAnsiTheme="minorHAnsi" w:cstheme="minorHAnsi"/>
                <w:bCs/>
              </w:rPr>
              <w:t xml:space="preserve"> се</w:t>
            </w:r>
            <w:r w:rsidRPr="0047037D">
              <w:rPr>
                <w:rFonts w:asciiTheme="minorHAnsi" w:hAnsiTheme="minorHAnsi" w:cstheme="minorHAnsi"/>
              </w:rPr>
              <w:t>:</w:t>
            </w:r>
          </w:p>
          <w:p w:rsidR="0047037D" w:rsidRPr="0047037D" w:rsidRDefault="0047037D" w:rsidP="008D0041">
            <w:pPr>
              <w:numPr>
                <w:ilvl w:val="0"/>
                <w:numId w:val="19"/>
              </w:numPr>
              <w:shd w:val="clear" w:color="auto" w:fill="FFFFFF"/>
              <w:tabs>
                <w:tab w:val="clear" w:pos="1202"/>
                <w:tab w:val="num" w:pos="664"/>
              </w:tabs>
              <w:spacing w:after="0" w:line="240" w:lineRule="auto"/>
              <w:ind w:left="0" w:firstLine="567"/>
              <w:jc w:val="both"/>
              <w:rPr>
                <w:rFonts w:asciiTheme="minorHAnsi" w:hAnsiTheme="minorHAnsi" w:cstheme="minorHAnsi"/>
              </w:rPr>
            </w:pPr>
            <w:r w:rsidRPr="0047037D">
              <w:rPr>
                <w:rFonts w:asciiTheme="minorHAnsi" w:hAnsiTheme="minorHAnsi" w:cstheme="minorHAnsi"/>
                <w:lang w:val="sr-Cyrl-CS"/>
              </w:rPr>
              <w:t xml:space="preserve"> </w:t>
            </w:r>
            <w:r w:rsidRPr="0047037D">
              <w:rPr>
                <w:rFonts w:asciiTheme="minorHAnsi" w:hAnsiTheme="minorHAnsi" w:cstheme="minorHAnsi"/>
              </w:rPr>
              <w:t>Извод из матичне књиге умрлих (фотоко</w:t>
            </w:r>
            <w:r w:rsidRPr="0047037D">
              <w:rPr>
                <w:rFonts w:asciiTheme="minorHAnsi" w:hAnsiTheme="minorHAnsi" w:cstheme="minorHAnsi"/>
              </w:rPr>
              <w:softHyphen/>
              <w:t>пија),</w:t>
            </w:r>
          </w:p>
          <w:p w:rsidR="0047037D" w:rsidRPr="0047037D" w:rsidRDefault="0047037D" w:rsidP="008D0041">
            <w:pPr>
              <w:numPr>
                <w:ilvl w:val="0"/>
                <w:numId w:val="19"/>
              </w:numPr>
              <w:shd w:val="clear" w:color="auto" w:fill="FFFFFF"/>
              <w:tabs>
                <w:tab w:val="clear" w:pos="1202"/>
                <w:tab w:val="num" w:pos="664"/>
              </w:tabs>
              <w:spacing w:after="0" w:line="240" w:lineRule="auto"/>
              <w:ind w:left="0" w:firstLine="567"/>
              <w:jc w:val="both"/>
              <w:rPr>
                <w:rFonts w:asciiTheme="minorHAnsi" w:hAnsiTheme="minorHAnsi" w:cstheme="minorHAnsi"/>
              </w:rPr>
            </w:pPr>
            <w:r w:rsidRPr="0047037D">
              <w:rPr>
                <w:rFonts w:asciiTheme="minorHAnsi" w:hAnsiTheme="minorHAnsi" w:cstheme="minorHAnsi"/>
                <w:lang w:val="sr-Cyrl-CS"/>
              </w:rPr>
              <w:t xml:space="preserve"> </w:t>
            </w:r>
            <w:r w:rsidRPr="0047037D">
              <w:rPr>
                <w:rFonts w:asciiTheme="minorHAnsi" w:hAnsiTheme="minorHAnsi" w:cstheme="minorHAnsi"/>
              </w:rPr>
              <w:t>Рачуни о трошковима сахране (оригинал или оверена фотокопија)</w:t>
            </w:r>
            <w:r w:rsidRPr="0047037D">
              <w:rPr>
                <w:rFonts w:asciiTheme="minorHAnsi" w:hAnsiTheme="minorHAnsi" w:cstheme="minorHAnsi"/>
                <w:lang w:val="sr-Cyrl-CS"/>
              </w:rPr>
              <w:t>,</w:t>
            </w:r>
            <w:r w:rsidRPr="0047037D">
              <w:rPr>
                <w:rFonts w:asciiTheme="minorHAnsi" w:hAnsiTheme="minorHAnsi" w:cstheme="minorHAnsi"/>
              </w:rPr>
              <w:t> </w:t>
            </w:r>
          </w:p>
          <w:p w:rsidR="0047037D" w:rsidRPr="0047037D" w:rsidRDefault="0047037D" w:rsidP="008D0041">
            <w:pPr>
              <w:numPr>
                <w:ilvl w:val="0"/>
                <w:numId w:val="19"/>
              </w:numPr>
              <w:shd w:val="clear" w:color="auto" w:fill="FFFFFF"/>
              <w:tabs>
                <w:tab w:val="clear" w:pos="1202"/>
                <w:tab w:val="num" w:pos="664"/>
              </w:tabs>
              <w:spacing w:after="0" w:line="240" w:lineRule="auto"/>
              <w:ind w:left="0" w:firstLine="567"/>
              <w:jc w:val="both"/>
              <w:rPr>
                <w:rFonts w:asciiTheme="minorHAnsi" w:hAnsiTheme="minorHAnsi" w:cstheme="minorHAnsi"/>
              </w:rPr>
            </w:pPr>
            <w:r w:rsidRPr="0047037D">
              <w:rPr>
                <w:rFonts w:asciiTheme="minorHAnsi" w:hAnsiTheme="minorHAnsi" w:cstheme="minorHAnsi"/>
                <w:lang w:val="sr-Cyrl-CS"/>
              </w:rPr>
              <w:t xml:space="preserve"> </w:t>
            </w:r>
            <w:r w:rsidRPr="0047037D">
              <w:rPr>
                <w:rFonts w:asciiTheme="minorHAnsi" w:hAnsiTheme="minorHAnsi" w:cstheme="minorHAnsi"/>
              </w:rPr>
              <w:t>Извод из матичне књиге рођених и венчаних (фотокопија)</w:t>
            </w:r>
            <w:r w:rsidRPr="0047037D">
              <w:rPr>
                <w:rFonts w:asciiTheme="minorHAnsi" w:hAnsiTheme="minorHAnsi" w:cstheme="minorHAnsi"/>
                <w:lang w:val="sr-Cyrl-CS"/>
              </w:rPr>
              <w:t>.</w:t>
            </w:r>
          </w:p>
          <w:p w:rsidR="0047037D" w:rsidRPr="0047037D" w:rsidRDefault="0047037D" w:rsidP="008D0041">
            <w:pPr>
              <w:tabs>
                <w:tab w:val="left" w:pos="851"/>
              </w:tabs>
              <w:spacing w:after="0" w:line="240" w:lineRule="auto"/>
              <w:ind w:firstLine="482"/>
              <w:jc w:val="both"/>
              <w:rPr>
                <w:rFonts w:asciiTheme="minorHAnsi" w:hAnsiTheme="minorHAnsi" w:cstheme="minorHAnsi"/>
                <w:lang w:eastAsia="sr-Latn-CS"/>
              </w:rPr>
            </w:pPr>
            <w:r w:rsidRPr="0047037D">
              <w:rPr>
                <w:rFonts w:asciiTheme="minorHAnsi" w:hAnsiTheme="minorHAnsi" w:cstheme="minorHAnsi"/>
                <w:lang w:eastAsia="sr-Latn-CS"/>
              </w:rPr>
              <w:t>Члановима уже породице, у смислу овог члана</w:t>
            </w:r>
            <w:r w:rsidRPr="0047037D">
              <w:rPr>
                <w:rFonts w:asciiTheme="minorHAnsi" w:hAnsiTheme="minorHAnsi" w:cstheme="minorHAnsi"/>
                <w:lang w:val="sr-Cyrl-CS" w:eastAsia="sr-Latn-CS"/>
              </w:rPr>
              <w:t>,</w:t>
            </w:r>
            <w:r w:rsidRPr="0047037D">
              <w:rPr>
                <w:rFonts w:asciiTheme="minorHAnsi" w:hAnsiTheme="minorHAnsi" w:cstheme="minorHAnsi"/>
                <w:lang w:eastAsia="sr-Latn-CS"/>
              </w:rPr>
              <w:t xml:space="preserve"> сматрају се брачни друг, ванбрачни друг и деца запосленог</w:t>
            </w:r>
            <w:r w:rsidR="002A53AC">
              <w:rPr>
                <w:rFonts w:asciiTheme="minorHAnsi" w:hAnsiTheme="minorHAnsi" w:cstheme="minorHAnsi"/>
                <w:lang w:eastAsia="sr-Latn-CS"/>
              </w:rPr>
              <w:t>.</w:t>
            </w:r>
            <w:r w:rsidRPr="0047037D">
              <w:rPr>
                <w:rFonts w:asciiTheme="minorHAnsi" w:hAnsiTheme="minorHAnsi" w:cstheme="minorHAnsi"/>
                <w:lang w:eastAsia="sr-Latn-CS"/>
              </w:rPr>
              <w:t xml:space="preserve"> </w:t>
            </w:r>
          </w:p>
          <w:p w:rsidR="0047037D" w:rsidRPr="0047037D" w:rsidRDefault="0047037D" w:rsidP="008D0041">
            <w:pPr>
              <w:tabs>
                <w:tab w:val="left" w:pos="851"/>
              </w:tabs>
              <w:spacing w:after="0" w:line="240" w:lineRule="auto"/>
              <w:jc w:val="both"/>
              <w:rPr>
                <w:rFonts w:asciiTheme="minorHAnsi" w:hAnsiTheme="minorHAnsi" w:cstheme="minorHAnsi"/>
                <w:sz w:val="14"/>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82.</w:t>
            </w:r>
          </w:p>
          <w:p w:rsidR="0047037D" w:rsidRPr="0047037D" w:rsidRDefault="0047037D" w:rsidP="008D0041">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Установа може запосленом, у складу са фи</w:t>
            </w:r>
            <w:r w:rsidRPr="0047037D">
              <w:rPr>
                <w:rFonts w:asciiTheme="minorHAnsi" w:hAnsiTheme="minorHAnsi" w:cstheme="minorHAnsi"/>
                <w:color w:val="000000"/>
                <w:lang w:eastAsia="sr-Latn-CS"/>
              </w:rPr>
              <w:softHyphen/>
              <w:t>нан</w:t>
            </w:r>
            <w:r w:rsidRPr="0047037D">
              <w:rPr>
                <w:rFonts w:asciiTheme="minorHAnsi" w:hAnsiTheme="minorHAnsi" w:cstheme="minorHAnsi"/>
                <w:color w:val="000000"/>
                <w:lang w:eastAsia="sr-Latn-CS"/>
              </w:rPr>
              <w:softHyphen/>
              <w:t>сијским могућностима, на основу достављених доказа, да исплати солидарну помоћ у случају:</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1)    дуже или теже болести запосленог или члана његове уже породице;</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2) </w:t>
            </w:r>
            <w:r w:rsidR="002A53AC">
              <w:rPr>
                <w:rFonts w:asciiTheme="minorHAnsi" w:hAnsiTheme="minorHAnsi" w:cstheme="minorHAnsi"/>
                <w:color w:val="000000"/>
                <w:sz w:val="22"/>
                <w:szCs w:val="22"/>
              </w:rPr>
              <w:t xml:space="preserve">  </w:t>
            </w:r>
            <w:r w:rsidRPr="0047037D">
              <w:rPr>
                <w:rFonts w:asciiTheme="minorHAnsi" w:hAnsiTheme="minorHAnsi" w:cstheme="minorHAnsi"/>
                <w:color w:val="000000"/>
                <w:sz w:val="22"/>
                <w:szCs w:val="22"/>
              </w:rPr>
              <w:t>набавке ортопедских помагала и апарата за рехабилитацију запосленог или члана његове уже породице, уз доказ РФЗЗ да фонд не надокнађује трошкове ортопедских помагала и апарата за рехабилитацију.</w:t>
            </w:r>
          </w:p>
          <w:p w:rsidR="0047037D" w:rsidRPr="0047037D" w:rsidRDefault="0047037D" w:rsidP="008D0041">
            <w:pPr>
              <w:pStyle w:val="NormalWeb"/>
              <w:spacing w:before="0" w:beforeAutospacing="0" w:line="240" w:lineRule="auto"/>
              <w:ind w:firstLine="567"/>
              <w:jc w:val="both"/>
              <w:rPr>
                <w:rFonts w:asciiTheme="minorHAnsi" w:hAnsiTheme="minorHAnsi" w:cstheme="minorHAnsi"/>
                <w:b/>
                <w:color w:val="000000"/>
                <w:sz w:val="22"/>
                <w:szCs w:val="22"/>
              </w:rPr>
            </w:pPr>
            <w:r w:rsidRPr="0047037D">
              <w:rPr>
                <w:rFonts w:asciiTheme="minorHAnsi" w:hAnsiTheme="minorHAnsi" w:cstheme="minorHAnsi"/>
                <w:color w:val="000000"/>
                <w:sz w:val="22"/>
                <w:szCs w:val="22"/>
              </w:rPr>
              <w:t xml:space="preserve"> Максимална помоћ запосленом за ортопедско помагало – стакла за корекцију вида је у висини до 5.000,00 рсд , ако се промени диоптрија, накнада трошкова одобрава се једном у три године</w:t>
            </w:r>
            <w:r w:rsidR="005308DF">
              <w:rPr>
                <w:rFonts w:asciiTheme="minorHAnsi" w:hAnsiTheme="minorHAnsi" w:cstheme="minorHAnsi"/>
                <w:color w:val="000000"/>
                <w:sz w:val="22"/>
                <w:szCs w:val="22"/>
              </w:rPr>
              <w:t>.</w:t>
            </w:r>
            <w:r w:rsidRPr="0047037D">
              <w:rPr>
                <w:rFonts w:asciiTheme="minorHAnsi" w:hAnsiTheme="minorHAnsi" w:cstheme="minorHAnsi"/>
                <w:color w:val="000000"/>
                <w:sz w:val="22"/>
                <w:szCs w:val="22"/>
              </w:rPr>
              <w:t xml:space="preserve"> </w:t>
            </w:r>
          </w:p>
          <w:p w:rsidR="0047037D" w:rsidRPr="0047037D" w:rsidRDefault="0047037D" w:rsidP="008D0041">
            <w:pPr>
              <w:pStyle w:val="NormalWeb"/>
              <w:spacing w:before="0" w:beforeAutospacing="0" w:line="240" w:lineRule="auto"/>
              <w:ind w:firstLine="567"/>
              <w:jc w:val="both"/>
              <w:rPr>
                <w:rFonts w:asciiTheme="minorHAnsi" w:hAnsiTheme="minorHAnsi" w:cstheme="minorHAnsi"/>
                <w:b/>
                <w:color w:val="000000"/>
                <w:sz w:val="22"/>
                <w:szCs w:val="22"/>
              </w:rPr>
            </w:pPr>
            <w:r w:rsidRPr="0047037D">
              <w:rPr>
                <w:rFonts w:asciiTheme="minorHAnsi" w:hAnsiTheme="minorHAnsi" w:cstheme="minorHAnsi"/>
                <w:color w:val="000000"/>
                <w:sz w:val="22"/>
                <w:szCs w:val="22"/>
              </w:rPr>
              <w:t>3)</w:t>
            </w:r>
            <w:r w:rsidRPr="0047037D">
              <w:rPr>
                <w:rFonts w:asciiTheme="minorHAnsi" w:hAnsiTheme="minorHAnsi" w:cstheme="minorHAnsi"/>
                <w:b/>
                <w:color w:val="000000"/>
                <w:sz w:val="22"/>
                <w:szCs w:val="22"/>
              </w:rPr>
              <w:t xml:space="preserve">   </w:t>
            </w:r>
            <w:r w:rsidR="002A53AC">
              <w:rPr>
                <w:rFonts w:asciiTheme="minorHAnsi" w:hAnsiTheme="minorHAnsi" w:cstheme="minorHAnsi"/>
                <w:b/>
                <w:color w:val="000000"/>
                <w:sz w:val="22"/>
                <w:szCs w:val="22"/>
              </w:rPr>
              <w:t xml:space="preserve"> </w:t>
            </w:r>
            <w:r w:rsidRPr="0047037D">
              <w:rPr>
                <w:rFonts w:asciiTheme="minorHAnsi" w:hAnsiTheme="minorHAnsi" w:cstheme="minorHAnsi"/>
                <w:color w:val="000000"/>
                <w:sz w:val="22"/>
                <w:szCs w:val="22"/>
              </w:rPr>
              <w:t>здравствене рехабилитације запосленог</w:t>
            </w:r>
            <w:r w:rsidRPr="0047037D">
              <w:rPr>
                <w:rFonts w:asciiTheme="minorHAnsi" w:hAnsiTheme="minorHAnsi" w:cstheme="minorHAnsi"/>
                <w:b/>
                <w:color w:val="000000"/>
                <w:sz w:val="22"/>
                <w:szCs w:val="22"/>
              </w:rPr>
              <w:t>;</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4)    настанка инвалидности запосленог код Установе;</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5)    набавке лекова за запосленог или члана уже породице;</w:t>
            </w:r>
          </w:p>
          <w:p w:rsidR="0047037D" w:rsidRPr="0047037D" w:rsidRDefault="0047037D" w:rsidP="008D0041">
            <w:pPr>
              <w:pStyle w:val="NormalWeb"/>
              <w:spacing w:before="0" w:beforeAutospacing="0" w:line="240" w:lineRule="auto"/>
              <w:ind w:firstLine="567"/>
              <w:jc w:val="both"/>
              <w:rPr>
                <w:rFonts w:asciiTheme="minorHAnsi" w:hAnsiTheme="minorHAnsi" w:cstheme="minorHAnsi"/>
                <w:b/>
                <w:color w:val="000000"/>
                <w:sz w:val="22"/>
                <w:szCs w:val="22"/>
              </w:rPr>
            </w:pPr>
            <w:r w:rsidRPr="0047037D">
              <w:rPr>
                <w:rFonts w:asciiTheme="minorHAnsi" w:hAnsiTheme="minorHAnsi" w:cstheme="minorHAnsi"/>
                <w:color w:val="000000"/>
                <w:sz w:val="22"/>
                <w:szCs w:val="22"/>
              </w:rPr>
              <w:t>6)    помоћ самохраном родитељу са дететом до 14 година живота</w:t>
            </w:r>
            <w:r w:rsidRPr="0047037D">
              <w:rPr>
                <w:rFonts w:asciiTheme="minorHAnsi" w:hAnsiTheme="minorHAnsi" w:cstheme="minorHAnsi"/>
                <w:b/>
                <w:color w:val="000000"/>
                <w:sz w:val="22"/>
                <w:szCs w:val="22"/>
              </w:rPr>
              <w:t>;</w:t>
            </w:r>
          </w:p>
          <w:p w:rsidR="0047037D" w:rsidRPr="00243DB9" w:rsidRDefault="0047037D" w:rsidP="00243DB9">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lastRenderedPageBreak/>
              <w:t>6)   уништења или оштећења имовине услед елементарне непогоде или више силе, у висини до две просечне зараде у Рапублици Срби</w:t>
            </w:r>
            <w:r w:rsidR="002A53AC">
              <w:rPr>
                <w:rFonts w:asciiTheme="minorHAnsi" w:hAnsiTheme="minorHAnsi" w:cstheme="minorHAnsi"/>
                <w:color w:val="000000"/>
                <w:sz w:val="22"/>
                <w:szCs w:val="22"/>
              </w:rPr>
              <w:t>ји.</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lang w:val="sr-Cyrl-CS"/>
              </w:rPr>
            </w:pPr>
            <w:r w:rsidRPr="0047037D">
              <w:rPr>
                <w:rFonts w:asciiTheme="minorHAnsi" w:hAnsiTheme="minorHAnsi" w:cstheme="minorHAnsi"/>
                <w:color w:val="000000"/>
                <w:spacing w:val="-4"/>
                <w:sz w:val="22"/>
                <w:szCs w:val="22"/>
                <w:lang w:eastAsia="sr-Latn-CS"/>
              </w:rPr>
              <w:t>Докази из става 1. овог члана су: потврда о спре</w:t>
            </w:r>
            <w:r w:rsidRPr="0047037D">
              <w:rPr>
                <w:rFonts w:asciiTheme="minorHAnsi" w:hAnsiTheme="minorHAnsi" w:cstheme="minorHAnsi"/>
                <w:color w:val="000000"/>
                <w:spacing w:val="-4"/>
                <w:sz w:val="22"/>
                <w:szCs w:val="22"/>
                <w:lang w:eastAsia="sr-Latn-CS"/>
              </w:rPr>
              <w:softHyphen/>
              <w:t>чености за рад запосленог или члана његове уже по</w:t>
            </w:r>
            <w:r w:rsidRPr="0047037D">
              <w:rPr>
                <w:rFonts w:asciiTheme="minorHAnsi" w:hAnsiTheme="minorHAnsi" w:cstheme="minorHAnsi"/>
                <w:color w:val="000000"/>
                <w:spacing w:val="-4"/>
                <w:sz w:val="22"/>
                <w:szCs w:val="22"/>
                <w:lang w:eastAsia="sr-Latn-CS"/>
              </w:rPr>
              <w:softHyphen/>
              <w:t>родице; извештај лекара спец</w:t>
            </w:r>
            <w:r w:rsidRPr="0047037D">
              <w:rPr>
                <w:rFonts w:asciiTheme="minorHAnsi" w:hAnsiTheme="minorHAnsi" w:cstheme="minorHAnsi"/>
                <w:color w:val="000000"/>
                <w:spacing w:val="-4"/>
                <w:sz w:val="22"/>
                <w:szCs w:val="22"/>
                <w:lang w:eastAsia="sr-Latn-CS"/>
              </w:rPr>
              <w:softHyphen/>
              <w:t>ијалисте о по</w:t>
            </w:r>
            <w:r w:rsidRPr="0047037D">
              <w:rPr>
                <w:rFonts w:asciiTheme="minorHAnsi" w:hAnsiTheme="minorHAnsi" w:cstheme="minorHAnsi"/>
                <w:color w:val="000000"/>
                <w:spacing w:val="-4"/>
                <w:sz w:val="22"/>
                <w:szCs w:val="22"/>
                <w:lang w:eastAsia="sr-Latn-CS"/>
              </w:rPr>
              <w:softHyphen/>
              <w:t>треби за ме</w:t>
            </w:r>
            <w:r w:rsidRPr="0047037D">
              <w:rPr>
                <w:rFonts w:asciiTheme="minorHAnsi" w:hAnsiTheme="minorHAnsi" w:cstheme="minorHAnsi"/>
                <w:color w:val="000000"/>
                <w:spacing w:val="-4"/>
                <w:sz w:val="22"/>
                <w:szCs w:val="22"/>
                <w:lang w:eastAsia="sr-Latn-CS"/>
              </w:rPr>
              <w:softHyphen/>
              <w:t>дицинским помагалом, изврша</w:t>
            </w:r>
            <w:r w:rsidRPr="0047037D">
              <w:rPr>
                <w:rFonts w:asciiTheme="minorHAnsi" w:hAnsiTheme="minorHAnsi" w:cstheme="minorHAnsi"/>
                <w:color w:val="000000"/>
                <w:spacing w:val="-4"/>
                <w:sz w:val="22"/>
                <w:szCs w:val="22"/>
                <w:lang w:eastAsia="sr-Latn-CS"/>
              </w:rPr>
              <w:softHyphen/>
              <w:t>вањем хируршке интер</w:t>
            </w:r>
            <w:r w:rsidRPr="0047037D">
              <w:rPr>
                <w:rFonts w:asciiTheme="minorHAnsi" w:hAnsiTheme="minorHAnsi" w:cstheme="minorHAnsi"/>
                <w:color w:val="000000"/>
                <w:spacing w:val="-4"/>
                <w:sz w:val="22"/>
                <w:szCs w:val="22"/>
                <w:lang w:eastAsia="sr-Latn-CS"/>
              </w:rPr>
              <w:softHyphen/>
              <w:t>венције, однос</w:t>
            </w:r>
            <w:r w:rsidRPr="0047037D">
              <w:rPr>
                <w:rFonts w:asciiTheme="minorHAnsi" w:hAnsiTheme="minorHAnsi" w:cstheme="minorHAnsi"/>
                <w:color w:val="000000"/>
                <w:spacing w:val="-4"/>
                <w:sz w:val="22"/>
                <w:szCs w:val="22"/>
                <w:lang w:eastAsia="sr-Latn-CS"/>
              </w:rPr>
              <w:softHyphen/>
              <w:t>но кориш</w:t>
            </w:r>
            <w:r w:rsidRPr="0047037D">
              <w:rPr>
                <w:rFonts w:asciiTheme="minorHAnsi" w:hAnsiTheme="minorHAnsi" w:cstheme="minorHAnsi"/>
                <w:color w:val="000000"/>
                <w:spacing w:val="-4"/>
                <w:sz w:val="22"/>
                <w:szCs w:val="22"/>
                <w:lang w:eastAsia="sr-Latn-CS"/>
              </w:rPr>
              <w:softHyphen/>
              <w:t>ћењу одго</w:t>
            </w:r>
            <w:r w:rsidRPr="0047037D">
              <w:rPr>
                <w:rFonts w:asciiTheme="minorHAnsi" w:hAnsiTheme="minorHAnsi" w:cstheme="minorHAnsi"/>
                <w:color w:val="000000"/>
                <w:spacing w:val="-4"/>
                <w:sz w:val="22"/>
                <w:szCs w:val="22"/>
                <w:lang w:eastAsia="sr-Latn-CS"/>
              </w:rPr>
              <w:softHyphen/>
              <w:t>варајућих ле</w:t>
            </w:r>
            <w:r w:rsidRPr="0047037D">
              <w:rPr>
                <w:rFonts w:asciiTheme="minorHAnsi" w:hAnsiTheme="minorHAnsi" w:cstheme="minorHAnsi"/>
                <w:color w:val="000000"/>
                <w:spacing w:val="-4"/>
                <w:sz w:val="22"/>
                <w:szCs w:val="22"/>
                <w:lang w:eastAsia="sr-Latn-CS"/>
              </w:rPr>
              <w:softHyphen/>
              <w:t>кова; потврда органа локалне само</w:t>
            </w:r>
            <w:r w:rsidRPr="0047037D">
              <w:rPr>
                <w:rFonts w:asciiTheme="minorHAnsi" w:hAnsiTheme="minorHAnsi" w:cstheme="minorHAnsi"/>
                <w:color w:val="000000"/>
                <w:spacing w:val="-4"/>
                <w:sz w:val="22"/>
                <w:szCs w:val="22"/>
                <w:lang w:eastAsia="sr-Latn-CS"/>
              </w:rPr>
              <w:softHyphen/>
              <w:t>управа или другог органа о уништењу или оштећењу имовине и друге ис</w:t>
            </w:r>
            <w:r w:rsidRPr="0047037D">
              <w:rPr>
                <w:rFonts w:asciiTheme="minorHAnsi" w:hAnsiTheme="minorHAnsi" w:cstheme="minorHAnsi"/>
                <w:color w:val="000000"/>
                <w:spacing w:val="-4"/>
                <w:sz w:val="22"/>
                <w:szCs w:val="22"/>
                <w:lang w:eastAsia="sr-Latn-CS"/>
              </w:rPr>
              <w:softHyphen/>
              <w:t>праве којима се доказује потреба за пружањем помоћи</w:t>
            </w:r>
            <w:r w:rsidRPr="0047037D">
              <w:rPr>
                <w:rFonts w:asciiTheme="minorHAnsi" w:hAnsiTheme="minorHAnsi" w:cstheme="minorHAnsi"/>
                <w:color w:val="000000"/>
                <w:spacing w:val="-4"/>
                <w:sz w:val="22"/>
                <w:szCs w:val="22"/>
                <w:lang w:val="sr-Cyrl-CS" w:eastAsia="sr-Latn-CS"/>
              </w:rPr>
              <w:t>.</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lang w:val="sr-Cyrl-CS"/>
              </w:rPr>
            </w:pPr>
            <w:r w:rsidRPr="0047037D">
              <w:rPr>
                <w:rFonts w:asciiTheme="minorHAnsi" w:hAnsiTheme="minorHAnsi" w:cstheme="minorHAnsi"/>
                <w:color w:val="000000"/>
                <w:sz w:val="22"/>
                <w:szCs w:val="22"/>
              </w:rPr>
              <w:t>Чланом уже породице из става 1. овог члана сматра се: брачни и ванбрачни друг, дете рођено у браку и ван брака, пасторак, усвојеник и друга лица пре</w:t>
            </w:r>
            <w:r w:rsidRPr="0047037D">
              <w:rPr>
                <w:rFonts w:asciiTheme="minorHAnsi" w:hAnsiTheme="minorHAnsi" w:cstheme="minorHAnsi"/>
                <w:color w:val="000000"/>
                <w:sz w:val="22"/>
                <w:szCs w:val="22"/>
              </w:rPr>
              <w:softHyphen/>
              <w:t>ма којима запослени има законску обавезу издржавања.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p>
          <w:p w:rsidR="0047037D" w:rsidRPr="00C32C99"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Дужом болешћу у смислу става 1. т.1. овог члана сматра се болест због које је запослени на боловању  дуже од </w:t>
            </w:r>
            <w:r w:rsidRPr="0047037D">
              <w:rPr>
                <w:rFonts w:asciiTheme="minorHAnsi" w:hAnsiTheme="minorHAnsi" w:cstheme="minorHAnsi"/>
                <w:color w:val="000000"/>
                <w:sz w:val="22"/>
                <w:szCs w:val="22"/>
                <w:lang w:val="sr-Cyrl-CS"/>
              </w:rPr>
              <w:t xml:space="preserve">3 /три/месеца </w:t>
            </w:r>
            <w:r w:rsidRPr="0047037D">
              <w:rPr>
                <w:rFonts w:asciiTheme="minorHAnsi" w:hAnsiTheme="minorHAnsi" w:cstheme="minorHAnsi"/>
                <w:color w:val="000000"/>
                <w:sz w:val="22"/>
                <w:szCs w:val="22"/>
              </w:rPr>
              <w:t>не</w:t>
            </w:r>
            <w:r w:rsidRPr="0047037D">
              <w:rPr>
                <w:rFonts w:asciiTheme="minorHAnsi" w:hAnsiTheme="minorHAnsi" w:cstheme="minorHAnsi"/>
                <w:color w:val="000000"/>
                <w:sz w:val="22"/>
                <w:szCs w:val="22"/>
              </w:rPr>
              <w:softHyphen/>
              <w:t xml:space="preserve">прекидно и за које му је установа дужна </w:t>
            </w:r>
            <w:r w:rsidR="00C32C99">
              <w:rPr>
                <w:rFonts w:asciiTheme="minorHAnsi" w:hAnsiTheme="minorHAnsi" w:cstheme="minorHAnsi"/>
                <w:color w:val="000000"/>
                <w:sz w:val="22"/>
                <w:szCs w:val="22"/>
              </w:rPr>
              <w:t>да исплати солидарну помоћ једном у току године, осим за повреду на раду.</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У случајевима утврђеним у ставу 1. тач. 2), 3) и 5) овог члана, помоћ у току године признаје се ако за</w:t>
            </w:r>
            <w:r w:rsidRPr="0047037D">
              <w:rPr>
                <w:rFonts w:asciiTheme="minorHAnsi" w:hAnsiTheme="minorHAnsi" w:cstheme="minorHAnsi"/>
                <w:color w:val="000000"/>
                <w:sz w:val="22"/>
                <w:szCs w:val="22"/>
              </w:rPr>
              <w:softHyphen/>
              <w:t>посленом није омогућено остваривање овог права на терет средстава обавезног здравственог оси</w:t>
            </w:r>
            <w:r w:rsidRPr="0047037D">
              <w:rPr>
                <w:rFonts w:asciiTheme="minorHAnsi" w:hAnsiTheme="minorHAnsi" w:cstheme="minorHAnsi"/>
                <w:color w:val="000000"/>
                <w:sz w:val="22"/>
                <w:szCs w:val="22"/>
              </w:rPr>
              <w:softHyphen/>
              <w:t>гурања.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Висина помоћи у току године, у случајевима утврђеним у ставу 1. тач. 1)–5) овог члана</w:t>
            </w:r>
            <w:r w:rsidRPr="0047037D">
              <w:rPr>
                <w:rFonts w:asciiTheme="minorHAnsi" w:hAnsiTheme="minorHAnsi" w:cstheme="minorHAnsi"/>
                <w:color w:val="000000"/>
                <w:sz w:val="22"/>
                <w:szCs w:val="22"/>
                <w:lang w:val="sr-Cyrl-CS"/>
              </w:rPr>
              <w:t>,</w:t>
            </w:r>
            <w:r w:rsidRPr="0047037D">
              <w:rPr>
                <w:rFonts w:asciiTheme="minorHAnsi" w:hAnsiTheme="minorHAnsi" w:cstheme="minorHAnsi"/>
                <w:color w:val="000000"/>
                <w:sz w:val="22"/>
                <w:szCs w:val="22"/>
              </w:rPr>
              <w:t xml:space="preserve"> признаје се на основу уредне документације у вредности не</w:t>
            </w:r>
            <w:r w:rsidRPr="0047037D">
              <w:rPr>
                <w:rFonts w:asciiTheme="minorHAnsi" w:hAnsiTheme="minorHAnsi" w:cstheme="minorHAnsi"/>
                <w:color w:val="000000"/>
                <w:sz w:val="22"/>
                <w:szCs w:val="22"/>
              </w:rPr>
              <w:softHyphen/>
              <w:t>опо</w:t>
            </w:r>
            <w:r w:rsidRPr="0047037D">
              <w:rPr>
                <w:rFonts w:asciiTheme="minorHAnsi" w:hAnsiTheme="minorHAnsi" w:cstheme="minorHAnsi"/>
                <w:color w:val="000000"/>
                <w:sz w:val="22"/>
                <w:szCs w:val="22"/>
              </w:rPr>
              <w:softHyphen/>
              <w:t>резованог износа предвиђена Законом о порезу на доходак грађана.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У случајевима из ст.1. т.6. висина помоћи у току календарске године може бити до висине једне просечне зараде у Републици према последњем објављеном податку републичког органа за статистику.</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Установа је може да запосленом исплати солидарну помоћ и у следећим случајевима: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1) рођење детета запосленог – у висини просечне месечне зараде, без пореза и доприноса у РС, према последњем објављеном податку органа надлежног за статистику</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2).помоћ запосленој за ван телесну оплодњу након искоришћених могућности финансираних средствима Републичког фонда за здравствено осигурање а у складу са чл.69 ст.7 т.2 ПКУ.</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3) помоћ због уништења или оштећења имовине услед елементарних и других ванредних догађаја - у висини просечне месечне зараде без пореза и доприноса у Рапублици Србији, према последњем објављеном податку органа надлежног за послове статистике.</w:t>
            </w:r>
          </w:p>
          <w:p w:rsid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Установа ће солидарну помоћ из претходног ства исплаћивати од 01.01.2020.год.</w:t>
            </w:r>
          </w:p>
          <w:p w:rsidR="0047037D" w:rsidRPr="002A53AC" w:rsidRDefault="0047037D" w:rsidP="002A53AC">
            <w:pPr>
              <w:pStyle w:val="NormalWeb"/>
              <w:spacing w:before="0" w:beforeAutospacing="0" w:line="240" w:lineRule="auto"/>
              <w:ind w:firstLine="0"/>
              <w:jc w:val="both"/>
              <w:rPr>
                <w:rFonts w:asciiTheme="minorHAnsi" w:hAnsiTheme="minorHAnsi" w:cstheme="minorHAnsi"/>
                <w:b/>
                <w:color w:val="000000"/>
                <w:sz w:val="22"/>
                <w:szCs w:val="22"/>
              </w:rPr>
            </w:pPr>
          </w:p>
        </w:tc>
      </w:tr>
      <w:tr w:rsidR="0047037D" w:rsidRPr="0047037D" w:rsidTr="00B97803">
        <w:trPr>
          <w:trHeight w:val="168"/>
        </w:trPr>
        <w:tc>
          <w:tcPr>
            <w:tcW w:w="8363" w:type="dxa"/>
          </w:tcPr>
          <w:p w:rsidR="0047037D" w:rsidRPr="0047037D" w:rsidRDefault="0047037D" w:rsidP="002A53AC">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lastRenderedPageBreak/>
              <w:t>Члан 83.</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Запослени има право на јубиларну награду у износу од:</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1) 50% просечне зараде у Републици Србији према последњем објављеном податку републичког органа надлежног за статистику – за 10 година рада проведених у радном односу у установи социјалне заштите;</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2) једне просечне зараде у Републици Србији према последњем објављеном податку републичког органа надлежног за статистику – за 20 година рада проведених у радном односу у установи социјалне заштите;</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3) једне и по просечне зараде у Републици Србији према последњем објављеном податку репу</w:t>
            </w:r>
            <w:r w:rsidRPr="0047037D">
              <w:rPr>
                <w:rFonts w:asciiTheme="minorHAnsi" w:hAnsiTheme="minorHAnsi" w:cstheme="minorHAnsi"/>
                <w:color w:val="000000"/>
                <w:sz w:val="22"/>
                <w:szCs w:val="22"/>
              </w:rPr>
              <w:softHyphen/>
              <w:t>блич</w:t>
            </w:r>
            <w:r w:rsidRPr="0047037D">
              <w:rPr>
                <w:rFonts w:asciiTheme="minorHAnsi" w:hAnsiTheme="minorHAnsi" w:cstheme="minorHAnsi"/>
                <w:color w:val="000000"/>
                <w:sz w:val="22"/>
                <w:szCs w:val="22"/>
              </w:rPr>
              <w:softHyphen/>
              <w:t>ког органа надлежног за статистику – за 30 година рада проведених у радном односу у установи социјалне заштите.</w:t>
            </w:r>
          </w:p>
          <w:p w:rsidR="0047037D" w:rsidRPr="00340111"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4) две просечне зараде у Републици Србији према последњем објављеном податку репу</w:t>
            </w:r>
            <w:r w:rsidRPr="0047037D">
              <w:rPr>
                <w:rFonts w:asciiTheme="minorHAnsi" w:hAnsiTheme="minorHAnsi" w:cstheme="minorHAnsi"/>
                <w:color w:val="000000"/>
                <w:sz w:val="22"/>
                <w:szCs w:val="22"/>
              </w:rPr>
              <w:softHyphen/>
              <w:t>блич</w:t>
            </w:r>
            <w:r w:rsidRPr="0047037D">
              <w:rPr>
                <w:rFonts w:asciiTheme="minorHAnsi" w:hAnsiTheme="minorHAnsi" w:cstheme="minorHAnsi"/>
                <w:color w:val="000000"/>
                <w:sz w:val="22"/>
                <w:szCs w:val="22"/>
              </w:rPr>
              <w:softHyphen/>
              <w:t xml:space="preserve">ког органа надлежног за статистику – за 35 година рада проведених у </w:t>
            </w:r>
            <w:r w:rsidRPr="0047037D">
              <w:rPr>
                <w:rFonts w:asciiTheme="minorHAnsi" w:hAnsiTheme="minorHAnsi" w:cstheme="minorHAnsi"/>
                <w:color w:val="000000"/>
                <w:sz w:val="22"/>
                <w:szCs w:val="22"/>
              </w:rPr>
              <w:lastRenderedPageBreak/>
              <w:t>радном односу у установи социјалне заштите</w:t>
            </w:r>
            <w:r w:rsidR="00340111">
              <w:rPr>
                <w:rFonts w:asciiTheme="minorHAnsi" w:hAnsiTheme="minorHAnsi" w:cstheme="minorHAnsi"/>
                <w:color w:val="000000"/>
                <w:sz w:val="22"/>
                <w:szCs w:val="22"/>
              </w:rPr>
              <w:t xml:space="preserve"> – (у 2019.год.</w:t>
            </w:r>
            <w:r w:rsidR="002A53AC">
              <w:rPr>
                <w:rFonts w:asciiTheme="minorHAnsi" w:hAnsiTheme="minorHAnsi" w:cstheme="minorHAnsi"/>
                <w:color w:val="000000"/>
                <w:sz w:val="22"/>
                <w:szCs w:val="22"/>
              </w:rPr>
              <w:t xml:space="preserve"> </w:t>
            </w:r>
            <w:r w:rsidR="00340111">
              <w:rPr>
                <w:rFonts w:asciiTheme="minorHAnsi" w:hAnsiTheme="minorHAnsi" w:cstheme="minorHAnsi"/>
                <w:color w:val="000000"/>
                <w:sz w:val="22"/>
                <w:szCs w:val="22"/>
              </w:rPr>
              <w:t>ако установа обезбеди финансијска средст</w:t>
            </w:r>
            <w:r w:rsidR="002A53AC">
              <w:rPr>
                <w:rFonts w:asciiTheme="minorHAnsi" w:hAnsiTheme="minorHAnsi" w:cstheme="minorHAnsi"/>
                <w:color w:val="000000"/>
                <w:sz w:val="22"/>
                <w:szCs w:val="22"/>
              </w:rPr>
              <w:t>в</w:t>
            </w:r>
            <w:r w:rsidR="00340111">
              <w:rPr>
                <w:rFonts w:asciiTheme="minorHAnsi" w:hAnsiTheme="minorHAnsi" w:cstheme="minorHAnsi"/>
                <w:color w:val="000000"/>
                <w:sz w:val="22"/>
                <w:szCs w:val="22"/>
              </w:rPr>
              <w:t>а),  почев од 01.јануара 2020.год.</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Исплата јубиларне награде доспева у року од 30 дана од дана када је запослени стекао право у складу са ставом 1. овог члана.</w:t>
            </w: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84.</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lang w:eastAsia="sr-Latn-CS"/>
              </w:rPr>
              <w:t>Установа може, у складу са финан</w:t>
            </w:r>
            <w:r w:rsidRPr="0047037D">
              <w:rPr>
                <w:rFonts w:asciiTheme="minorHAnsi" w:hAnsiTheme="minorHAnsi" w:cstheme="minorHAnsi"/>
                <w:color w:val="000000"/>
                <w:sz w:val="22"/>
                <w:szCs w:val="22"/>
                <w:lang w:eastAsia="sr-Latn-CS"/>
              </w:rPr>
              <w:softHyphen/>
              <w:t>сијским мо</w:t>
            </w:r>
            <w:r w:rsidRPr="0047037D">
              <w:rPr>
                <w:rFonts w:asciiTheme="minorHAnsi" w:hAnsiTheme="minorHAnsi" w:cstheme="minorHAnsi"/>
                <w:color w:val="000000"/>
                <w:sz w:val="22"/>
                <w:szCs w:val="22"/>
                <w:lang w:eastAsia="sr-Latn-CS"/>
              </w:rPr>
              <w:softHyphen/>
              <w:t>гућностима, да обезбеди</w:t>
            </w:r>
            <w:r w:rsidRPr="0047037D">
              <w:rPr>
                <w:rFonts w:asciiTheme="minorHAnsi" w:hAnsiTheme="minorHAnsi" w:cstheme="minorHAnsi"/>
                <w:color w:val="000000"/>
                <w:sz w:val="22"/>
                <w:szCs w:val="22"/>
              </w:rPr>
              <w:t xml:space="preserve"> запосленима новогодишњи поклон из прихода установе из члана 61. ПКУ. </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p>
          <w:p w:rsidR="0047037D" w:rsidRDefault="0047037D" w:rsidP="002A53AC">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Деци запослених до </w:t>
            </w:r>
            <w:r w:rsidRPr="0047037D">
              <w:rPr>
                <w:rFonts w:asciiTheme="minorHAnsi" w:hAnsiTheme="minorHAnsi" w:cstheme="minorHAnsi"/>
                <w:b/>
                <w:color w:val="000000"/>
                <w:sz w:val="22"/>
                <w:szCs w:val="22"/>
              </w:rPr>
              <w:t>12</w:t>
            </w:r>
            <w:r w:rsidRPr="0047037D">
              <w:rPr>
                <w:rFonts w:asciiTheme="minorHAnsi" w:hAnsiTheme="minorHAnsi" w:cstheme="minorHAnsi"/>
                <w:color w:val="000000"/>
                <w:sz w:val="22"/>
                <w:szCs w:val="22"/>
              </w:rPr>
              <w:t xml:space="preserve"> година старости припада право на пригодан поклон за Нову </w:t>
            </w:r>
            <w:r w:rsidRPr="0047037D">
              <w:rPr>
                <w:rFonts w:asciiTheme="minorHAnsi" w:hAnsiTheme="minorHAnsi" w:cstheme="minorHAnsi"/>
                <w:color w:val="000000"/>
                <w:sz w:val="22"/>
                <w:szCs w:val="22"/>
                <w:lang w:val="sr-Cyrl-CS"/>
              </w:rPr>
              <w:t>г</w:t>
            </w:r>
            <w:r w:rsidRPr="0047037D">
              <w:rPr>
                <w:rFonts w:asciiTheme="minorHAnsi" w:hAnsiTheme="minorHAnsi" w:cstheme="minorHAnsi"/>
                <w:color w:val="000000"/>
                <w:sz w:val="22"/>
                <w:szCs w:val="22"/>
              </w:rPr>
              <w:t>одину у складу са одлуком директора, а уз претходно прибављено мишљење синдиката, до неопорезивог износ</w:t>
            </w:r>
            <w:r w:rsidR="00A27B0C">
              <w:rPr>
                <w:rFonts w:asciiTheme="minorHAnsi" w:hAnsiTheme="minorHAnsi" w:cstheme="minorHAnsi"/>
                <w:color w:val="000000"/>
                <w:sz w:val="22"/>
                <w:szCs w:val="22"/>
              </w:rPr>
              <w:t>a.</w:t>
            </w:r>
          </w:p>
          <w:p w:rsidR="00A27B0C" w:rsidRPr="002A53AC" w:rsidRDefault="00A27B0C" w:rsidP="002A53AC">
            <w:pPr>
              <w:pStyle w:val="NormalWeb"/>
              <w:spacing w:before="0" w:beforeAutospacing="0" w:line="240" w:lineRule="auto"/>
              <w:ind w:firstLine="567"/>
              <w:jc w:val="both"/>
              <w:rPr>
                <w:rFonts w:asciiTheme="minorHAnsi" w:hAnsiTheme="minorHAnsi" w:cstheme="minorHAnsi"/>
                <w:color w:val="000000"/>
                <w:sz w:val="22"/>
                <w:szCs w:val="22"/>
              </w:rPr>
            </w:pPr>
          </w:p>
        </w:tc>
      </w:tr>
      <w:tr w:rsidR="0047037D" w:rsidRPr="0047037D" w:rsidTr="00B97803">
        <w:trPr>
          <w:trHeight w:val="168"/>
        </w:trPr>
        <w:tc>
          <w:tcPr>
            <w:tcW w:w="8363" w:type="dxa"/>
          </w:tcPr>
          <w:p w:rsidR="0047037D" w:rsidRPr="0047037D" w:rsidRDefault="0047037D" w:rsidP="002A53AC">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85.</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Установа може из прихода установе, ако уз сагласност оснивача обавља и другу делатност,  из члана 61. ПКУ да: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уплати запосленом премију за добровољно пензијско осигурање,</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pacing w:val="-4"/>
                <w:sz w:val="22"/>
                <w:szCs w:val="22"/>
              </w:rPr>
            </w:pPr>
            <w:r w:rsidRPr="0047037D">
              <w:rPr>
                <w:rFonts w:asciiTheme="minorHAnsi" w:hAnsiTheme="minorHAnsi" w:cstheme="minorHAnsi"/>
                <w:color w:val="000000"/>
                <w:spacing w:val="-4"/>
                <w:sz w:val="22"/>
                <w:szCs w:val="22"/>
              </w:rPr>
              <w:t>– уплати запосленом премију за колективно оси</w:t>
            </w:r>
            <w:r w:rsidRPr="0047037D">
              <w:rPr>
                <w:rFonts w:asciiTheme="minorHAnsi" w:hAnsiTheme="minorHAnsi" w:cstheme="minorHAnsi"/>
                <w:color w:val="000000"/>
                <w:spacing w:val="-4"/>
                <w:sz w:val="22"/>
                <w:szCs w:val="22"/>
              </w:rPr>
              <w:softHyphen/>
              <w:t>гурање од последица незгода и колективно осиг</w:t>
            </w:r>
            <w:r w:rsidRPr="0047037D">
              <w:rPr>
                <w:rFonts w:asciiTheme="minorHAnsi" w:hAnsiTheme="minorHAnsi" w:cstheme="minorHAnsi"/>
                <w:color w:val="000000"/>
                <w:spacing w:val="-4"/>
                <w:sz w:val="22"/>
                <w:szCs w:val="22"/>
              </w:rPr>
              <w:softHyphen/>
              <w:t>ура</w:t>
            </w:r>
            <w:r w:rsidRPr="0047037D">
              <w:rPr>
                <w:rFonts w:asciiTheme="minorHAnsi" w:hAnsiTheme="minorHAnsi" w:cstheme="minorHAnsi"/>
                <w:color w:val="000000"/>
                <w:spacing w:val="-4"/>
                <w:sz w:val="22"/>
                <w:szCs w:val="22"/>
              </w:rPr>
              <w:softHyphen/>
              <w:t>ње за случај тежих болести и хируршких интер</w:t>
            </w:r>
            <w:r w:rsidRPr="0047037D">
              <w:rPr>
                <w:rFonts w:asciiTheme="minorHAnsi" w:hAnsiTheme="minorHAnsi" w:cstheme="minorHAnsi"/>
                <w:color w:val="000000"/>
                <w:spacing w:val="-4"/>
                <w:sz w:val="22"/>
                <w:szCs w:val="22"/>
              </w:rPr>
              <w:softHyphen/>
              <w:t>венција,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val="sr-Cyrl-CS" w:eastAsia="sr-Latn-CS"/>
              </w:rPr>
            </w:pPr>
            <w:r w:rsidRPr="0047037D">
              <w:rPr>
                <w:rFonts w:asciiTheme="minorHAnsi" w:hAnsiTheme="minorHAnsi" w:cstheme="minorHAnsi"/>
                <w:color w:val="000000"/>
              </w:rPr>
              <w:t>– обезбеди пригодан поклон запосленим же</w:t>
            </w:r>
            <w:r w:rsidRPr="0047037D">
              <w:rPr>
                <w:rFonts w:asciiTheme="minorHAnsi" w:hAnsiTheme="minorHAnsi" w:cstheme="minorHAnsi"/>
                <w:color w:val="000000"/>
              </w:rPr>
              <w:softHyphen/>
              <w:t>нама поводом 8. марта</w:t>
            </w:r>
            <w:r w:rsidRPr="0047037D">
              <w:rPr>
                <w:rFonts w:asciiTheme="minorHAnsi" w:hAnsiTheme="minorHAnsi" w:cstheme="minorHAnsi"/>
                <w:color w:val="000000"/>
                <w:lang w:val="sr-Cyrl-CS"/>
              </w:rPr>
              <w:t>.</w:t>
            </w:r>
          </w:p>
          <w:p w:rsidR="0047037D" w:rsidRPr="0047037D" w:rsidRDefault="0047037D" w:rsidP="008D0041">
            <w:pPr>
              <w:tabs>
                <w:tab w:val="left" w:pos="851"/>
              </w:tabs>
              <w:spacing w:after="0" w:line="240" w:lineRule="auto"/>
              <w:jc w:val="center"/>
              <w:rPr>
                <w:rFonts w:asciiTheme="minorHAnsi" w:hAnsiTheme="minorHAnsi" w:cstheme="minorHAnsi"/>
                <w:color w:val="000000"/>
                <w:sz w:val="18"/>
                <w:lang w:eastAsia="sr-Latn-CS"/>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86.</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 xml:space="preserve"> Установа може из прихода установе из члана 61.ПКУ, запосленом одобрити зајам за набавку огрева, зимнице и уџбеника.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Зајам из става 1. овог члана послодавац може да одобри под следећим условима:</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1) износ одобреног зајма не може бити већи од једне просечне месечне зараде по запосленом у Републици према последњем објављеном податку републичког органа надлежног за послове статистике;</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2) исплата зајма у текућем месецу не може се вршити пре исплате зараде за претходни месец;</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3) повраћај зајма врши се из зараде запо</w:t>
            </w:r>
            <w:r w:rsidRPr="0047037D">
              <w:rPr>
                <w:rFonts w:asciiTheme="minorHAnsi" w:hAnsiTheme="minorHAnsi" w:cstheme="minorHAnsi"/>
                <w:color w:val="000000"/>
                <w:sz w:val="22"/>
                <w:szCs w:val="22"/>
              </w:rPr>
              <w:softHyphen/>
              <w:t>сленог најдуже у шест месечних рата, почев од исплате зараде у првом наредном месецу, у односу на месец у којем је исплаћен зајам;</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4) зајам се поново не може одобрити док се у потпуности не врати ранији зајам.</w:t>
            </w:r>
          </w:p>
          <w:p w:rsidR="0047037D" w:rsidRPr="0047037D" w:rsidRDefault="0047037D" w:rsidP="008D0041">
            <w:pPr>
              <w:pStyle w:val="NormalWeb"/>
              <w:spacing w:before="0" w:beforeAutospacing="0" w:line="240" w:lineRule="auto"/>
              <w:ind w:firstLine="567"/>
              <w:jc w:val="both"/>
              <w:rPr>
                <w:rFonts w:asciiTheme="minorHAnsi" w:hAnsiTheme="minorHAnsi" w:cstheme="minorHAnsi"/>
                <w:color w:val="000000"/>
                <w:sz w:val="22"/>
                <w:szCs w:val="22"/>
              </w:rPr>
            </w:pPr>
            <w:r w:rsidRPr="0047037D">
              <w:rPr>
                <w:rFonts w:asciiTheme="minorHAnsi" w:hAnsiTheme="minorHAnsi" w:cstheme="minorHAnsi"/>
                <w:color w:val="000000"/>
                <w:sz w:val="22"/>
                <w:szCs w:val="22"/>
              </w:rPr>
              <w:t>Иницијативу за добијање зајма даје репрезен</w:t>
            </w:r>
            <w:r w:rsidRPr="0047037D">
              <w:rPr>
                <w:rFonts w:asciiTheme="minorHAnsi" w:hAnsiTheme="minorHAnsi" w:cstheme="minorHAnsi"/>
                <w:color w:val="000000"/>
                <w:sz w:val="22"/>
                <w:szCs w:val="22"/>
              </w:rPr>
              <w:softHyphen/>
              <w:t>тативни синдикат у установи, а директор је дужан да у року од 15 дана одговори на поднету ини</w:t>
            </w:r>
            <w:r w:rsidRPr="0047037D">
              <w:rPr>
                <w:rFonts w:asciiTheme="minorHAnsi" w:hAnsiTheme="minorHAnsi" w:cstheme="minorHAnsi"/>
                <w:color w:val="000000"/>
                <w:sz w:val="22"/>
                <w:szCs w:val="22"/>
              </w:rPr>
              <w:softHyphen/>
              <w:t>цијативу.</w:t>
            </w: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ind w:firstLine="11"/>
              <w:jc w:val="center"/>
              <w:rPr>
                <w:rFonts w:asciiTheme="minorHAnsi" w:hAnsiTheme="minorHAnsi" w:cstheme="minorHAnsi"/>
                <w:b/>
                <w:sz w:val="18"/>
              </w:rPr>
            </w:pPr>
          </w:p>
          <w:p w:rsidR="0047037D" w:rsidRPr="0047037D" w:rsidRDefault="0047037D" w:rsidP="008D0041">
            <w:pPr>
              <w:tabs>
                <w:tab w:val="left" w:pos="851"/>
              </w:tabs>
              <w:spacing w:after="0" w:line="240" w:lineRule="auto"/>
              <w:ind w:firstLine="567"/>
              <w:jc w:val="both"/>
              <w:rPr>
                <w:rFonts w:asciiTheme="minorHAnsi" w:hAnsiTheme="minorHAnsi" w:cstheme="minorHAnsi"/>
              </w:rPr>
            </w:pPr>
            <w:r w:rsidRPr="0047037D">
              <w:rPr>
                <w:rFonts w:asciiTheme="minorHAnsi" w:hAnsiTheme="minorHAnsi" w:cstheme="minorHAnsi"/>
              </w:rPr>
              <w:t>Пре потписивања</w:t>
            </w:r>
            <w:r w:rsidRPr="0047037D">
              <w:rPr>
                <w:rFonts w:asciiTheme="minorHAnsi" w:hAnsiTheme="minorHAnsi" w:cstheme="minorHAnsi"/>
                <w:i/>
              </w:rPr>
              <w:t xml:space="preserve"> </w:t>
            </w:r>
            <w:r w:rsidRPr="0047037D">
              <w:rPr>
                <w:rFonts w:asciiTheme="minorHAnsi" w:hAnsiTheme="minorHAnsi" w:cstheme="minorHAnsi"/>
              </w:rPr>
              <w:t>одлуке о исплати других примања запосленом врши се контрола исправности унетих података и могућ</w:t>
            </w:r>
            <w:r w:rsidRPr="0047037D">
              <w:rPr>
                <w:rFonts w:asciiTheme="minorHAnsi" w:hAnsiTheme="minorHAnsi" w:cstheme="minorHAnsi"/>
              </w:rPr>
              <w:softHyphen/>
              <w:t>ности исплате у складу са важећим про</w:t>
            </w:r>
            <w:r w:rsidRPr="0047037D">
              <w:rPr>
                <w:rFonts w:asciiTheme="minorHAnsi" w:hAnsiTheme="minorHAnsi" w:cstheme="minorHAnsi"/>
              </w:rPr>
              <w:softHyphen/>
              <w:t>писима.</w:t>
            </w:r>
          </w:p>
          <w:p w:rsidR="0047037D" w:rsidRPr="0047037D" w:rsidRDefault="0047037D" w:rsidP="008D0041">
            <w:pPr>
              <w:tabs>
                <w:tab w:val="left" w:pos="851"/>
              </w:tabs>
              <w:spacing w:after="0" w:line="240" w:lineRule="auto"/>
              <w:ind w:firstLine="567"/>
              <w:jc w:val="both"/>
              <w:rPr>
                <w:rFonts w:asciiTheme="minorHAnsi" w:hAnsiTheme="minorHAnsi" w:cstheme="minorHAnsi"/>
              </w:rPr>
            </w:pPr>
            <w:r w:rsidRPr="0047037D">
              <w:rPr>
                <w:rFonts w:asciiTheme="minorHAnsi" w:hAnsiTheme="minorHAnsi" w:cstheme="minorHAnsi"/>
              </w:rPr>
              <w:t>Контролу из става 1. овог члана врши овлаш</w:t>
            </w:r>
            <w:r w:rsidRPr="0047037D">
              <w:rPr>
                <w:rFonts w:asciiTheme="minorHAnsi" w:hAnsiTheme="minorHAnsi" w:cstheme="minorHAnsi"/>
              </w:rPr>
              <w:softHyphen/>
              <w:t>ћено лице Установе.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p>
        </w:tc>
      </w:tr>
      <w:tr w:rsidR="0047037D" w:rsidRPr="0047037D" w:rsidTr="00B97803">
        <w:trPr>
          <w:trHeight w:val="168"/>
        </w:trPr>
        <w:tc>
          <w:tcPr>
            <w:tcW w:w="8363" w:type="dxa"/>
          </w:tcPr>
          <w:p w:rsidR="0047037D" w:rsidRPr="0047037D" w:rsidRDefault="0047037D" w:rsidP="008D0041">
            <w:pPr>
              <w:pStyle w:val="NormalWeb"/>
              <w:spacing w:before="0" w:beforeAutospacing="0" w:line="240" w:lineRule="auto"/>
              <w:ind w:firstLine="567"/>
              <w:jc w:val="both"/>
              <w:rPr>
                <w:rFonts w:asciiTheme="minorHAnsi" w:hAnsiTheme="minorHAnsi" w:cstheme="minorHAnsi"/>
                <w:b/>
                <w:sz w:val="18"/>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ind w:firstLine="567"/>
              <w:jc w:val="both"/>
              <w:rPr>
                <w:rFonts w:asciiTheme="minorHAnsi" w:hAnsiTheme="minorHAnsi" w:cstheme="minorHAnsi"/>
                <w:sz w:val="16"/>
              </w:rPr>
            </w:pPr>
          </w:p>
        </w:tc>
      </w:tr>
      <w:tr w:rsidR="0047037D" w:rsidRPr="0047037D" w:rsidTr="00B97803">
        <w:trPr>
          <w:trHeight w:val="168"/>
        </w:trPr>
        <w:tc>
          <w:tcPr>
            <w:tcW w:w="8363" w:type="dxa"/>
          </w:tcPr>
          <w:p w:rsidR="0047037D" w:rsidRPr="0047037D" w:rsidRDefault="0047037D" w:rsidP="00CB7714">
            <w:pPr>
              <w:tabs>
                <w:tab w:val="left" w:pos="851"/>
              </w:tabs>
              <w:spacing w:after="0" w:line="240" w:lineRule="auto"/>
              <w:jc w:val="center"/>
              <w:rPr>
                <w:rFonts w:asciiTheme="minorHAnsi" w:hAnsiTheme="minorHAnsi" w:cstheme="minorHAnsi"/>
                <w:lang w:eastAsia="sr-Latn-CS"/>
              </w:rPr>
            </w:pPr>
            <w:r w:rsidRPr="0047037D">
              <w:rPr>
                <w:rFonts w:asciiTheme="minorHAnsi" w:hAnsiTheme="minorHAnsi" w:cstheme="minorHAnsi"/>
                <w:lang w:eastAsia="sr-Latn-CS"/>
              </w:rPr>
              <w:t>VI НАКНАДА ШТЕТЕ</w:t>
            </w:r>
          </w:p>
          <w:p w:rsidR="0047037D" w:rsidRPr="0047037D" w:rsidRDefault="0047037D" w:rsidP="008D0041">
            <w:pPr>
              <w:tabs>
                <w:tab w:val="left" w:pos="851"/>
              </w:tabs>
              <w:spacing w:after="0" w:line="240" w:lineRule="auto"/>
              <w:jc w:val="center"/>
              <w:rPr>
                <w:rFonts w:asciiTheme="minorHAnsi" w:hAnsiTheme="minorHAnsi" w:cstheme="minorHAnsi"/>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lang w:eastAsia="sr-Latn-CS"/>
              </w:rPr>
            </w:pPr>
            <w:r w:rsidRPr="0047037D">
              <w:rPr>
                <w:rFonts w:asciiTheme="minorHAnsi" w:hAnsiTheme="minorHAnsi" w:cstheme="minorHAnsi"/>
                <w:lang w:eastAsia="sr-Latn-CS"/>
              </w:rPr>
              <w:t>Члан 87.</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Запослени је одговоран за штету коју је на раду или у вези с радом, намерно или крајњом непажњом, проузроковао послодавцу или трећем лицу, у складу са законом.</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Ако штету проузрокује више запослених, сва</w:t>
            </w:r>
            <w:r w:rsidRPr="0047037D">
              <w:rPr>
                <w:rFonts w:asciiTheme="minorHAnsi" w:hAnsiTheme="minorHAnsi" w:cstheme="minorHAnsi"/>
                <w:lang w:eastAsia="sr-Latn-CS"/>
              </w:rPr>
              <w:softHyphen/>
              <w:t xml:space="preserve">ки запослени је одговоран за део </w:t>
            </w:r>
            <w:r w:rsidRPr="0047037D">
              <w:rPr>
                <w:rFonts w:asciiTheme="minorHAnsi" w:hAnsiTheme="minorHAnsi" w:cstheme="minorHAnsi"/>
                <w:lang w:eastAsia="sr-Latn-CS"/>
              </w:rPr>
              <w:lastRenderedPageBreak/>
              <w:t>штете коју је проуз</w:t>
            </w:r>
            <w:r w:rsidRPr="0047037D">
              <w:rPr>
                <w:rFonts w:asciiTheme="minorHAnsi" w:hAnsiTheme="minorHAnsi" w:cstheme="minorHAnsi"/>
                <w:lang w:eastAsia="sr-Latn-CS"/>
              </w:rPr>
              <w:softHyphen/>
              <w:t>роковао.</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Ако се за запосленог из става 2. овог члана не може утврдити део штете коју је проузроковао, сматра се да су сви запослени подједнако одговор</w:t>
            </w:r>
            <w:r w:rsidRPr="0047037D">
              <w:rPr>
                <w:rFonts w:asciiTheme="minorHAnsi" w:hAnsiTheme="minorHAnsi" w:cstheme="minorHAnsi"/>
                <w:lang w:eastAsia="sr-Latn-CS"/>
              </w:rPr>
              <w:softHyphen/>
              <w:t>ни и штету накнађују у једнаким деловима.</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Ако је више запослених проузроковало штету кривичним делом са умишљајем, за штету одго</w:t>
            </w:r>
            <w:r w:rsidRPr="0047037D">
              <w:rPr>
                <w:rFonts w:asciiTheme="minorHAnsi" w:hAnsiTheme="minorHAnsi" w:cstheme="minorHAnsi"/>
                <w:lang w:eastAsia="sr-Latn-CS"/>
              </w:rPr>
              <w:softHyphen/>
              <w:t>варају солидарно.</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 xml:space="preserve">Постојање штете, њену висину, околности под којима је настала, податак ко је штету проузроковао и друге околности ‒ утврђује трочлана комисија коју у сваком конкретном случају именује послодавац. </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На основу спроведеног поступка од стране коми</w:t>
            </w:r>
            <w:r w:rsidRPr="0047037D">
              <w:rPr>
                <w:rFonts w:asciiTheme="minorHAnsi" w:hAnsiTheme="minorHAnsi" w:cstheme="minorHAnsi"/>
                <w:lang w:eastAsia="sr-Latn-CS"/>
              </w:rPr>
              <w:softHyphen/>
              <w:t>сије из става 5. овог члана, прави се записник у коме се наводи:</w:t>
            </w:r>
          </w:p>
          <w:p w:rsidR="0047037D" w:rsidRPr="0047037D" w:rsidRDefault="0047037D" w:rsidP="008D0041">
            <w:pPr>
              <w:numPr>
                <w:ilvl w:val="0"/>
                <w:numId w:val="6"/>
              </w:numPr>
              <w:tabs>
                <w:tab w:val="left" w:pos="851"/>
              </w:tabs>
              <w:spacing w:after="0" w:line="240" w:lineRule="auto"/>
              <w:ind w:left="0" w:firstLine="567"/>
              <w:jc w:val="both"/>
              <w:rPr>
                <w:rFonts w:asciiTheme="minorHAnsi" w:hAnsiTheme="minorHAnsi" w:cstheme="minorHAnsi"/>
                <w:lang w:eastAsia="sr-Latn-CS"/>
              </w:rPr>
            </w:pPr>
            <w:r w:rsidRPr="0047037D">
              <w:rPr>
                <w:rFonts w:asciiTheme="minorHAnsi" w:hAnsiTheme="minorHAnsi" w:cstheme="minorHAnsi"/>
                <w:lang w:eastAsia="sr-Latn-CS"/>
              </w:rPr>
              <w:t>постојање штете и њена висина;</w:t>
            </w:r>
          </w:p>
          <w:p w:rsidR="0047037D" w:rsidRPr="0047037D" w:rsidRDefault="0047037D" w:rsidP="008D0041">
            <w:pPr>
              <w:numPr>
                <w:ilvl w:val="0"/>
                <w:numId w:val="6"/>
              </w:numPr>
              <w:tabs>
                <w:tab w:val="left" w:pos="851"/>
              </w:tabs>
              <w:spacing w:after="0" w:line="240" w:lineRule="auto"/>
              <w:ind w:left="0" w:firstLine="567"/>
              <w:jc w:val="both"/>
              <w:rPr>
                <w:rFonts w:asciiTheme="minorHAnsi" w:hAnsiTheme="minorHAnsi" w:cstheme="minorHAnsi"/>
                <w:lang w:eastAsia="sr-Latn-CS"/>
              </w:rPr>
            </w:pPr>
            <w:r w:rsidRPr="0047037D">
              <w:rPr>
                <w:rFonts w:asciiTheme="minorHAnsi" w:hAnsiTheme="minorHAnsi" w:cstheme="minorHAnsi"/>
                <w:lang w:eastAsia="sr-Latn-CS"/>
              </w:rPr>
              <w:t>име и презиме запосленог који је штету про</w:t>
            </w:r>
            <w:r w:rsidRPr="0047037D">
              <w:rPr>
                <w:rFonts w:asciiTheme="minorHAnsi" w:hAnsiTheme="minorHAnsi" w:cstheme="minorHAnsi"/>
                <w:lang w:eastAsia="sr-Latn-CS"/>
              </w:rPr>
              <w:softHyphen/>
              <w:t>уз</w:t>
            </w:r>
            <w:r w:rsidRPr="0047037D">
              <w:rPr>
                <w:rFonts w:asciiTheme="minorHAnsi" w:hAnsiTheme="minorHAnsi" w:cstheme="minorHAnsi"/>
                <w:lang w:eastAsia="sr-Latn-CS"/>
              </w:rPr>
              <w:softHyphen/>
              <w:t>роковао;</w:t>
            </w:r>
          </w:p>
          <w:p w:rsidR="0047037D" w:rsidRPr="0047037D" w:rsidRDefault="0047037D" w:rsidP="008D0041">
            <w:pPr>
              <w:numPr>
                <w:ilvl w:val="0"/>
                <w:numId w:val="6"/>
              </w:numPr>
              <w:tabs>
                <w:tab w:val="left" w:pos="851"/>
              </w:tabs>
              <w:spacing w:after="0" w:line="240" w:lineRule="auto"/>
              <w:ind w:left="0" w:firstLine="567"/>
              <w:jc w:val="both"/>
              <w:rPr>
                <w:rFonts w:asciiTheme="minorHAnsi" w:hAnsiTheme="minorHAnsi" w:cstheme="minorHAnsi"/>
                <w:spacing w:val="-6"/>
                <w:lang w:eastAsia="sr-Latn-CS"/>
              </w:rPr>
            </w:pPr>
            <w:r w:rsidRPr="0047037D">
              <w:rPr>
                <w:rFonts w:asciiTheme="minorHAnsi" w:hAnsiTheme="minorHAnsi" w:cstheme="minorHAnsi"/>
                <w:spacing w:val="-6"/>
                <w:lang w:eastAsia="sr-Latn-CS"/>
              </w:rPr>
              <w:t>друге околности битне за утврђивање штете (из</w:t>
            </w:r>
            <w:r w:rsidRPr="0047037D">
              <w:rPr>
                <w:rFonts w:asciiTheme="minorHAnsi" w:hAnsiTheme="minorHAnsi" w:cstheme="minorHAnsi"/>
                <w:spacing w:val="-6"/>
                <w:lang w:eastAsia="sr-Latn-CS"/>
              </w:rPr>
              <w:softHyphen/>
              <w:t>ја</w:t>
            </w:r>
            <w:r w:rsidRPr="0047037D">
              <w:rPr>
                <w:rFonts w:asciiTheme="minorHAnsi" w:hAnsiTheme="minorHAnsi" w:cstheme="minorHAnsi"/>
                <w:spacing w:val="-6"/>
                <w:lang w:eastAsia="sr-Latn-CS"/>
              </w:rPr>
              <w:softHyphen/>
              <w:t>ва запосленог, сведока, вештака, одго</w:t>
            </w:r>
            <w:r w:rsidRPr="0047037D">
              <w:rPr>
                <w:rFonts w:asciiTheme="minorHAnsi" w:hAnsiTheme="minorHAnsi" w:cstheme="minorHAnsi"/>
                <w:spacing w:val="-6"/>
                <w:lang w:eastAsia="sr-Latn-CS"/>
              </w:rPr>
              <w:softHyphen/>
              <w:t>вор</w:t>
            </w:r>
            <w:r w:rsidRPr="0047037D">
              <w:rPr>
                <w:rFonts w:asciiTheme="minorHAnsi" w:hAnsiTheme="minorHAnsi" w:cstheme="minorHAnsi"/>
                <w:spacing w:val="-6"/>
                <w:lang w:eastAsia="sr-Latn-CS"/>
              </w:rPr>
              <w:softHyphen/>
              <w:t>ност и др.).</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На основу записника из става 6. овог члана послодавац одлучује о висини и начину накнаде про</w:t>
            </w:r>
            <w:r w:rsidRPr="0047037D">
              <w:rPr>
                <w:rFonts w:asciiTheme="minorHAnsi" w:hAnsiTheme="minorHAnsi" w:cstheme="minorHAnsi"/>
                <w:lang w:eastAsia="sr-Latn-CS"/>
              </w:rPr>
              <w:softHyphen/>
              <w:t>узроковане штете.</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Ако се накнада штете не оствари у складу са одре</w:t>
            </w:r>
            <w:r w:rsidRPr="0047037D">
              <w:rPr>
                <w:rFonts w:asciiTheme="minorHAnsi" w:hAnsiTheme="minorHAnsi" w:cstheme="minorHAnsi"/>
                <w:lang w:eastAsia="sr-Latn-CS"/>
              </w:rPr>
              <w:softHyphen/>
              <w:t>дбама ст. 5. и 6. овог члана, о накнади штете одлучује надлежни суд.</w:t>
            </w:r>
          </w:p>
          <w:p w:rsidR="0047037D" w:rsidRPr="0047037D" w:rsidRDefault="0047037D" w:rsidP="008D0041">
            <w:pPr>
              <w:pStyle w:val="auto-style2"/>
              <w:tabs>
                <w:tab w:val="left" w:pos="851"/>
              </w:tabs>
              <w:spacing w:before="0" w:after="0" w:line="240" w:lineRule="auto"/>
              <w:ind w:firstLine="0"/>
              <w:rPr>
                <w:rFonts w:asciiTheme="minorHAnsi" w:hAnsiTheme="minorHAnsi" w:cstheme="minorHAnsi"/>
                <w:sz w:val="8"/>
                <w:szCs w:val="22"/>
              </w:rPr>
            </w:pPr>
          </w:p>
          <w:p w:rsidR="0047037D" w:rsidRPr="0047037D" w:rsidRDefault="0047037D" w:rsidP="008D0041">
            <w:pPr>
              <w:pStyle w:val="auto-style2"/>
              <w:tabs>
                <w:tab w:val="left" w:pos="851"/>
              </w:tabs>
              <w:spacing w:before="0" w:after="0" w:line="240" w:lineRule="auto"/>
              <w:ind w:firstLine="0"/>
              <w:rPr>
                <w:rFonts w:asciiTheme="minorHAnsi" w:hAnsiTheme="minorHAnsi" w:cstheme="minorHAnsi"/>
                <w:sz w:val="8"/>
                <w:szCs w:val="22"/>
              </w:rPr>
            </w:pPr>
          </w:p>
          <w:p w:rsidR="0047037D" w:rsidRPr="0047037D" w:rsidRDefault="0047037D" w:rsidP="008D0041">
            <w:pPr>
              <w:pStyle w:val="auto-style2"/>
              <w:tabs>
                <w:tab w:val="left" w:pos="851"/>
              </w:tabs>
              <w:spacing w:before="0" w:after="0" w:line="240" w:lineRule="auto"/>
              <w:ind w:firstLine="0"/>
              <w:rPr>
                <w:rFonts w:asciiTheme="minorHAnsi" w:hAnsiTheme="minorHAnsi" w:cstheme="minorHAnsi"/>
                <w:sz w:val="8"/>
                <w:szCs w:val="22"/>
              </w:rPr>
            </w:pPr>
          </w:p>
          <w:p w:rsidR="0047037D" w:rsidRPr="0047037D" w:rsidRDefault="0047037D" w:rsidP="008D0041">
            <w:pPr>
              <w:pStyle w:val="auto-style2"/>
              <w:tabs>
                <w:tab w:val="left" w:pos="851"/>
              </w:tabs>
              <w:spacing w:before="0" w:after="0" w:line="240" w:lineRule="auto"/>
              <w:ind w:firstLine="0"/>
              <w:rPr>
                <w:rFonts w:asciiTheme="minorHAnsi" w:hAnsiTheme="minorHAnsi" w:cstheme="minorHAnsi"/>
                <w:sz w:val="8"/>
                <w:szCs w:val="22"/>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lang w:eastAsia="sr-Latn-CS"/>
              </w:rPr>
            </w:pPr>
            <w:r w:rsidRPr="0047037D">
              <w:rPr>
                <w:rFonts w:asciiTheme="minorHAnsi" w:hAnsiTheme="minorHAnsi" w:cstheme="minorHAnsi"/>
                <w:lang w:eastAsia="sr-Latn-CS"/>
              </w:rPr>
              <w:lastRenderedPageBreak/>
              <w:t>Члан 88.</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Ако запослени претрпи повреду или штету на раду или у вези са радом, послодавац је дужан да му накнади штету, у складу са законом.</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Ако се у року од 30 дана од дана нас</w:t>
            </w:r>
            <w:r w:rsidRPr="0047037D">
              <w:rPr>
                <w:rFonts w:asciiTheme="minorHAnsi" w:hAnsiTheme="minorHAnsi" w:cstheme="minorHAnsi"/>
                <w:lang w:eastAsia="sr-Latn-CS"/>
              </w:rPr>
              <w:softHyphen/>
              <w:t>танка штете запослени и послодавац не спора</w:t>
            </w:r>
            <w:r w:rsidRPr="0047037D">
              <w:rPr>
                <w:rFonts w:asciiTheme="minorHAnsi" w:hAnsiTheme="minorHAnsi" w:cstheme="minorHAnsi"/>
                <w:lang w:eastAsia="sr-Latn-CS"/>
              </w:rPr>
              <w:softHyphen/>
              <w:t>зумеју о накнади штете, запослени има право да накнаду штете захтева пред надлежним судом.</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sz w:val="8"/>
                <w:lang w:eastAsia="sr-Latn-CS"/>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lang w:eastAsia="sr-Latn-CS"/>
              </w:rPr>
            </w:pPr>
            <w:r w:rsidRPr="0047037D">
              <w:rPr>
                <w:rFonts w:asciiTheme="minorHAnsi" w:hAnsiTheme="minorHAnsi" w:cstheme="minorHAnsi"/>
                <w:lang w:eastAsia="sr-Latn-CS"/>
              </w:rPr>
              <w:t>VII  УДАЉЕЊЕ ЗАПОСЛЕНОГ СА РАДА</w:t>
            </w:r>
          </w:p>
          <w:p w:rsidR="0047037D" w:rsidRPr="0047037D" w:rsidRDefault="0047037D" w:rsidP="008D0041">
            <w:pPr>
              <w:tabs>
                <w:tab w:val="left" w:pos="851"/>
              </w:tabs>
              <w:spacing w:before="120" w:after="0" w:line="240" w:lineRule="auto"/>
              <w:jc w:val="center"/>
              <w:rPr>
                <w:rFonts w:asciiTheme="minorHAnsi" w:hAnsiTheme="minorHAnsi" w:cstheme="minorHAnsi"/>
                <w:lang w:eastAsia="sr-Latn-CS"/>
              </w:rPr>
            </w:pPr>
            <w:r w:rsidRPr="0047037D">
              <w:rPr>
                <w:rFonts w:asciiTheme="minorHAnsi" w:hAnsiTheme="minorHAnsi" w:cstheme="minorHAnsi"/>
                <w:lang w:eastAsia="sr-Latn-CS"/>
              </w:rPr>
              <w:t>Члан 89.</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Запослени може да буде привремено удаљен са рада најдуже три месеца:</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1)</w:t>
            </w:r>
            <w:r w:rsidRPr="0047037D">
              <w:rPr>
                <w:rFonts w:asciiTheme="minorHAnsi" w:hAnsiTheme="minorHAnsi" w:cstheme="minorHAnsi"/>
                <w:lang w:eastAsia="sr-Latn-CS"/>
              </w:rPr>
              <w:tab/>
              <w:t>ако је против њега започето кривично го</w:t>
            </w:r>
            <w:r w:rsidRPr="0047037D">
              <w:rPr>
                <w:rFonts w:asciiTheme="minorHAnsi" w:hAnsiTheme="minorHAnsi" w:cstheme="minorHAnsi"/>
                <w:lang w:eastAsia="sr-Latn-CS"/>
              </w:rPr>
              <w:softHyphen/>
              <w:t>њење због кривичног дела учињеног на раду или у вези са радом;</w:t>
            </w:r>
          </w:p>
          <w:p w:rsidR="0047037D" w:rsidRPr="0047037D" w:rsidRDefault="0047037D" w:rsidP="008D0041">
            <w:pPr>
              <w:tabs>
                <w:tab w:val="left" w:pos="851"/>
              </w:tabs>
              <w:spacing w:after="0" w:line="240" w:lineRule="auto"/>
              <w:ind w:firstLine="567"/>
              <w:jc w:val="both"/>
              <w:rPr>
                <w:rFonts w:asciiTheme="minorHAnsi" w:hAnsiTheme="minorHAnsi" w:cstheme="minorHAnsi"/>
                <w:spacing w:val="-6"/>
                <w:lang w:eastAsia="sr-Latn-CS"/>
              </w:rPr>
            </w:pPr>
            <w:r w:rsidRPr="0047037D">
              <w:rPr>
                <w:rFonts w:asciiTheme="minorHAnsi" w:hAnsiTheme="minorHAnsi" w:cstheme="minorHAnsi"/>
                <w:spacing w:val="-6"/>
                <w:lang w:eastAsia="sr-Latn-CS"/>
              </w:rPr>
              <w:t>2)</w:t>
            </w:r>
            <w:r w:rsidRPr="0047037D">
              <w:rPr>
                <w:rFonts w:asciiTheme="minorHAnsi" w:hAnsiTheme="minorHAnsi" w:cstheme="minorHAnsi"/>
                <w:spacing w:val="-6"/>
                <w:lang w:eastAsia="sr-Latn-CS"/>
              </w:rPr>
              <w:tab/>
              <w:t>ако непоштовањем радне дисциплине или пов</w:t>
            </w:r>
            <w:r w:rsidRPr="0047037D">
              <w:rPr>
                <w:rFonts w:asciiTheme="minorHAnsi" w:hAnsiTheme="minorHAnsi" w:cstheme="minorHAnsi"/>
                <w:spacing w:val="-6"/>
                <w:lang w:eastAsia="sr-Latn-CS"/>
              </w:rPr>
              <w:softHyphen/>
              <w:t>ре</w:t>
            </w:r>
            <w:r w:rsidRPr="0047037D">
              <w:rPr>
                <w:rFonts w:asciiTheme="minorHAnsi" w:hAnsiTheme="minorHAnsi" w:cstheme="minorHAnsi"/>
                <w:spacing w:val="-6"/>
                <w:lang w:eastAsia="sr-Latn-CS"/>
              </w:rPr>
              <w:softHyphen/>
              <w:t>дом радне обавезе угрожава имовину веће вредности;</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3)</w:t>
            </w:r>
            <w:r w:rsidRPr="0047037D">
              <w:rPr>
                <w:rFonts w:asciiTheme="minorHAnsi" w:hAnsiTheme="minorHAnsi" w:cstheme="minorHAnsi"/>
                <w:lang w:eastAsia="sr-Latn-CS"/>
              </w:rPr>
              <w:tab/>
              <w:t>ако је природа повреде радне обавезе, од</w:t>
            </w:r>
            <w:r w:rsidRPr="0047037D">
              <w:rPr>
                <w:rFonts w:asciiTheme="minorHAnsi" w:hAnsiTheme="minorHAnsi" w:cstheme="minorHAnsi"/>
                <w:lang w:eastAsia="sr-Latn-CS"/>
              </w:rPr>
              <w:softHyphen/>
              <w:t>нос</w:t>
            </w:r>
            <w:r w:rsidRPr="0047037D">
              <w:rPr>
                <w:rFonts w:asciiTheme="minorHAnsi" w:hAnsiTheme="minorHAnsi" w:cstheme="minorHAnsi"/>
                <w:lang w:eastAsia="sr-Latn-CS"/>
              </w:rPr>
              <w:softHyphen/>
              <w:t>но непоштовања радне дисциплине или је пона</w:t>
            </w:r>
            <w:r w:rsidRPr="0047037D">
              <w:rPr>
                <w:rFonts w:asciiTheme="minorHAnsi" w:hAnsiTheme="minorHAnsi" w:cstheme="minorHAnsi"/>
                <w:lang w:eastAsia="sr-Latn-CS"/>
              </w:rPr>
              <w:softHyphen/>
              <w:t>шање запосленог такво да не може да настави рад код послодавца.</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Изузетно, ако је против запосленог започето кривично гоњење због кривичног дела учињеног на раду или у вези са радом, удаљење може да траје до правноснажног окончања тог кривичног поступка.</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Под имовином веће вредности из става 1. тачка 2) овог члана подразумева се имовина про</w:t>
            </w:r>
            <w:r w:rsidRPr="0047037D">
              <w:rPr>
                <w:rFonts w:asciiTheme="minorHAnsi" w:hAnsiTheme="minorHAnsi" w:cstheme="minorHAnsi"/>
                <w:lang w:eastAsia="sr-Latn-CS"/>
              </w:rPr>
              <w:softHyphen/>
              <w:t>цењене вредности веће од просечне зараде запослених у том месецу када причињена штета</w:t>
            </w:r>
            <w:r w:rsidRPr="0047037D">
              <w:rPr>
                <w:rFonts w:asciiTheme="minorHAnsi" w:hAnsiTheme="minorHAnsi" w:cstheme="minorHAnsi"/>
                <w:b/>
                <w:lang w:eastAsia="sr-Latn-CS"/>
              </w:rPr>
              <w:t>.</w:t>
            </w:r>
          </w:p>
          <w:p w:rsidR="0047037D" w:rsidRPr="0047037D" w:rsidRDefault="0047037D" w:rsidP="008D0041">
            <w:pPr>
              <w:tabs>
                <w:tab w:val="left" w:pos="851"/>
              </w:tabs>
              <w:spacing w:after="0" w:line="240" w:lineRule="auto"/>
              <w:ind w:firstLine="567"/>
              <w:jc w:val="both"/>
              <w:rPr>
                <w:rFonts w:asciiTheme="minorHAnsi" w:hAnsiTheme="minorHAnsi" w:cstheme="minorHAnsi"/>
                <w:sz w:val="8"/>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sz w:val="18"/>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lang w:eastAsia="sr-Latn-CS"/>
              </w:rPr>
            </w:pPr>
            <w:r w:rsidRPr="0047037D">
              <w:rPr>
                <w:rFonts w:asciiTheme="minorHAnsi" w:hAnsiTheme="minorHAnsi" w:cstheme="minorHAnsi"/>
                <w:lang w:eastAsia="sr-Latn-CS"/>
              </w:rPr>
              <w:t>Члан 90.</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За време привременог удаљења запо</w:t>
            </w:r>
            <w:r w:rsidRPr="0047037D">
              <w:rPr>
                <w:rFonts w:asciiTheme="minorHAnsi" w:hAnsiTheme="minorHAnsi" w:cstheme="minorHAnsi"/>
                <w:lang w:eastAsia="sr-Latn-CS"/>
              </w:rPr>
              <w:softHyphen/>
              <w:t>сленог са рада у смислу члана 84. овог Пра</w:t>
            </w:r>
            <w:r w:rsidRPr="0047037D">
              <w:rPr>
                <w:rFonts w:asciiTheme="minorHAnsi" w:hAnsiTheme="minorHAnsi" w:cstheme="minorHAnsi"/>
                <w:lang w:eastAsia="sr-Latn-CS"/>
              </w:rPr>
              <w:softHyphen/>
              <w:t>вилника, запосле</w:t>
            </w:r>
            <w:r w:rsidRPr="0047037D">
              <w:rPr>
                <w:rFonts w:asciiTheme="minorHAnsi" w:hAnsiTheme="minorHAnsi" w:cstheme="minorHAnsi"/>
                <w:lang w:eastAsia="sr-Latn-CS"/>
              </w:rPr>
              <w:softHyphen/>
              <w:t>ном припада накнада зараде у висини једне че</w:t>
            </w:r>
            <w:r w:rsidRPr="0047037D">
              <w:rPr>
                <w:rFonts w:asciiTheme="minorHAnsi" w:hAnsiTheme="minorHAnsi" w:cstheme="minorHAnsi"/>
                <w:lang w:eastAsia="sr-Latn-CS"/>
              </w:rPr>
              <w:softHyphen/>
              <w:t>твртине, а ако издржава по</w:t>
            </w:r>
            <w:r w:rsidRPr="0047037D">
              <w:rPr>
                <w:rFonts w:asciiTheme="minorHAnsi" w:hAnsiTheme="minorHAnsi" w:cstheme="minorHAnsi"/>
                <w:lang w:eastAsia="sr-Latn-CS"/>
              </w:rPr>
              <w:softHyphen/>
              <w:t>родицу у висини једне трећине ос</w:t>
            </w:r>
            <w:r w:rsidRPr="0047037D">
              <w:rPr>
                <w:rFonts w:asciiTheme="minorHAnsi" w:hAnsiTheme="minorHAnsi" w:cstheme="minorHAnsi"/>
                <w:lang w:eastAsia="sr-Latn-CS"/>
              </w:rPr>
              <w:softHyphen/>
              <w:t>новне зараде.</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Запосленом из става 1. овог члана припада раз</w:t>
            </w:r>
            <w:r w:rsidRPr="0047037D">
              <w:rPr>
                <w:rFonts w:asciiTheme="minorHAnsi" w:hAnsiTheme="minorHAnsi" w:cstheme="minorHAnsi"/>
                <w:lang w:eastAsia="sr-Latn-CS"/>
              </w:rPr>
              <w:softHyphen/>
              <w:t xml:space="preserve">лика између износа примљене </w:t>
            </w:r>
            <w:r w:rsidRPr="0047037D">
              <w:rPr>
                <w:rFonts w:asciiTheme="minorHAnsi" w:hAnsiTheme="minorHAnsi" w:cstheme="minorHAnsi"/>
                <w:lang w:eastAsia="sr-Latn-CS"/>
              </w:rPr>
              <w:lastRenderedPageBreak/>
              <w:t>накнаде зараде и пуног износа основне зараде, ако:</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1) кривични поступак против њега буде обус</w:t>
            </w:r>
            <w:r w:rsidRPr="0047037D">
              <w:rPr>
                <w:rFonts w:asciiTheme="minorHAnsi" w:hAnsiTheme="minorHAnsi" w:cstheme="minorHAnsi"/>
                <w:lang w:eastAsia="sr-Latn-CS"/>
              </w:rPr>
              <w:softHyphen/>
              <w:t>тављен или ако буде ослобођен оптужбе правно</w:t>
            </w:r>
            <w:r w:rsidRPr="0047037D">
              <w:rPr>
                <w:rFonts w:asciiTheme="minorHAnsi" w:hAnsiTheme="minorHAnsi" w:cstheme="minorHAnsi"/>
                <w:lang w:eastAsia="sr-Latn-CS"/>
              </w:rPr>
              <w:softHyphen/>
              <w:t>снаж</w:t>
            </w:r>
            <w:r w:rsidRPr="0047037D">
              <w:rPr>
                <w:rFonts w:asciiTheme="minorHAnsi" w:hAnsiTheme="minorHAnsi" w:cstheme="minorHAnsi"/>
                <w:lang w:eastAsia="sr-Latn-CS"/>
              </w:rPr>
              <w:softHyphen/>
              <w:t>ном одлуком, или је оптужба против њега одби</w:t>
            </w:r>
            <w:r w:rsidRPr="0047037D">
              <w:rPr>
                <w:rFonts w:asciiTheme="minorHAnsi" w:hAnsiTheme="minorHAnsi" w:cstheme="minorHAnsi"/>
                <w:lang w:eastAsia="sr-Latn-CS"/>
              </w:rPr>
              <w:softHyphen/>
              <w:t>јена, али не због ненадлежности;</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2) се не утврди одговорност запосленог за по</w:t>
            </w:r>
            <w:r w:rsidRPr="0047037D">
              <w:rPr>
                <w:rFonts w:asciiTheme="minorHAnsi" w:hAnsiTheme="minorHAnsi" w:cstheme="minorHAnsi"/>
                <w:lang w:eastAsia="sr-Latn-CS"/>
              </w:rPr>
              <w:softHyphen/>
              <w:t>вреду радне обавезе или непоштовање радне дис</w:t>
            </w:r>
            <w:r w:rsidRPr="0047037D">
              <w:rPr>
                <w:rFonts w:asciiTheme="minorHAnsi" w:hAnsiTheme="minorHAnsi" w:cstheme="minorHAnsi"/>
                <w:lang w:eastAsia="sr-Latn-CS"/>
              </w:rPr>
              <w:softHyphen/>
              <w:t>циплине.</w:t>
            </w:r>
          </w:p>
          <w:p w:rsidR="0047037D" w:rsidRPr="0047037D" w:rsidRDefault="0047037D" w:rsidP="008D0041">
            <w:pPr>
              <w:tabs>
                <w:tab w:val="left" w:pos="851"/>
              </w:tabs>
              <w:spacing w:after="0" w:line="240" w:lineRule="auto"/>
              <w:jc w:val="both"/>
              <w:rPr>
                <w:rFonts w:asciiTheme="minorHAnsi" w:hAnsiTheme="minorHAnsi" w:cstheme="minorHAnsi"/>
                <w:sz w:val="2"/>
                <w:lang w:eastAsia="sr-Latn-CS"/>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ind w:firstLine="11"/>
              <w:jc w:val="center"/>
              <w:rPr>
                <w:rFonts w:asciiTheme="minorHAnsi" w:hAnsiTheme="minorHAnsi" w:cstheme="minorHAnsi"/>
                <w:sz w:val="18"/>
                <w:lang w:eastAsia="sr-Latn-CS"/>
              </w:rPr>
            </w:pPr>
          </w:p>
          <w:p w:rsidR="0047037D" w:rsidRPr="0047037D" w:rsidRDefault="0047037D" w:rsidP="008D0041">
            <w:pPr>
              <w:tabs>
                <w:tab w:val="left" w:pos="851"/>
              </w:tabs>
              <w:spacing w:after="0" w:line="240" w:lineRule="auto"/>
              <w:ind w:firstLine="11"/>
              <w:jc w:val="center"/>
              <w:rPr>
                <w:rFonts w:asciiTheme="minorHAnsi" w:hAnsiTheme="minorHAnsi" w:cstheme="minorHAnsi"/>
                <w:lang w:eastAsia="sr-Latn-CS"/>
              </w:rPr>
            </w:pPr>
            <w:r w:rsidRPr="0047037D">
              <w:rPr>
                <w:rFonts w:asciiTheme="minorHAnsi" w:hAnsiTheme="minorHAnsi" w:cstheme="minorHAnsi"/>
                <w:lang w:eastAsia="sr-Latn-CS"/>
              </w:rPr>
              <w:t>Члан 91.</w:t>
            </w:r>
          </w:p>
          <w:p w:rsidR="0047037D" w:rsidRPr="0047037D" w:rsidRDefault="0047037D" w:rsidP="008D0041">
            <w:pPr>
              <w:pStyle w:val="auto-style1"/>
              <w:tabs>
                <w:tab w:val="left" w:pos="851"/>
              </w:tabs>
              <w:spacing w:before="0" w:after="0" w:line="240" w:lineRule="auto"/>
              <w:ind w:firstLine="454"/>
              <w:jc w:val="both"/>
              <w:rPr>
                <w:rFonts w:asciiTheme="minorHAnsi" w:hAnsiTheme="minorHAnsi" w:cstheme="minorHAnsi"/>
                <w:sz w:val="22"/>
                <w:szCs w:val="22"/>
              </w:rPr>
            </w:pPr>
            <w:r w:rsidRPr="0047037D">
              <w:rPr>
                <w:rFonts w:asciiTheme="minorHAnsi" w:hAnsiTheme="minorHAnsi" w:cstheme="minorHAnsi"/>
                <w:sz w:val="22"/>
                <w:szCs w:val="22"/>
                <w:lang w:eastAsia="sr-Latn-CS"/>
              </w:rPr>
              <w:t>По истеку периода на који је запослени удаљен са рада, послодавац је дужан да запо</w:t>
            </w:r>
            <w:r w:rsidRPr="0047037D">
              <w:rPr>
                <w:rFonts w:asciiTheme="minorHAnsi" w:hAnsiTheme="minorHAnsi" w:cstheme="minorHAnsi"/>
                <w:sz w:val="22"/>
                <w:szCs w:val="22"/>
                <w:lang w:eastAsia="sr-Latn-CS"/>
              </w:rPr>
              <w:softHyphen/>
              <w:t>сленог врати на рад или да му откаже уговор о раду или изрекне другу меру у складу са законом ако за то постоје оправдани разлози.</w:t>
            </w: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ind w:firstLine="567"/>
              <w:jc w:val="center"/>
              <w:rPr>
                <w:rFonts w:asciiTheme="minorHAnsi" w:hAnsiTheme="minorHAnsi" w:cstheme="minorHAnsi"/>
                <w:color w:val="000000"/>
                <w:sz w:val="18"/>
                <w:lang w:eastAsia="sr-Latn-CS"/>
              </w:rPr>
            </w:pPr>
          </w:p>
          <w:p w:rsidR="0047037D" w:rsidRPr="0047037D" w:rsidRDefault="0047037D" w:rsidP="008D0041">
            <w:pPr>
              <w:tabs>
                <w:tab w:val="left" w:pos="851"/>
              </w:tabs>
              <w:spacing w:after="0" w:line="240" w:lineRule="auto"/>
              <w:rPr>
                <w:rFonts w:asciiTheme="minorHAnsi" w:hAnsiTheme="minorHAnsi" w:cstheme="minorHAnsi"/>
                <w:i/>
                <w:color w:val="000000"/>
                <w:sz w:val="24"/>
                <w:szCs w:val="24"/>
                <w:lang w:eastAsia="sr-Latn-CS"/>
              </w:rPr>
            </w:pPr>
          </w:p>
          <w:p w:rsidR="0047037D" w:rsidRPr="00CB7714" w:rsidRDefault="0047037D" w:rsidP="008D0041">
            <w:pPr>
              <w:tabs>
                <w:tab w:val="left" w:pos="851"/>
              </w:tabs>
              <w:spacing w:after="0" w:line="240" w:lineRule="auto"/>
              <w:rPr>
                <w:rFonts w:asciiTheme="minorHAnsi" w:hAnsiTheme="minorHAnsi" w:cstheme="minorHAnsi"/>
                <w:b/>
                <w:i/>
                <w:color w:val="000000"/>
                <w:lang w:eastAsia="sr-Latn-CS"/>
              </w:rPr>
            </w:pPr>
            <w:r w:rsidRPr="00CB7714">
              <w:rPr>
                <w:rFonts w:asciiTheme="minorHAnsi" w:hAnsiTheme="minorHAnsi" w:cstheme="minorHAnsi"/>
                <w:b/>
                <w:i/>
                <w:color w:val="000000"/>
                <w:lang w:eastAsia="sr-Latn-CS"/>
              </w:rPr>
              <w:t>Отказ због потребе Установе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w:t>
            </w: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ind w:firstLine="567"/>
              <w:jc w:val="both"/>
              <w:rPr>
                <w:rFonts w:asciiTheme="minorHAnsi" w:hAnsiTheme="minorHAnsi" w:cstheme="minorHAnsi"/>
                <w:color w:val="000000"/>
                <w:sz w:val="12"/>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92.</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Запосленом може да престане радни однос ако за то постоји оправдан разлог који се односи на потребе Установе, ако:</w:t>
            </w:r>
          </w:p>
          <w:p w:rsidR="0047037D" w:rsidRPr="0047037D" w:rsidRDefault="0047037D" w:rsidP="008D0041">
            <w:pPr>
              <w:numPr>
                <w:ilvl w:val="0"/>
                <w:numId w:val="9"/>
              </w:num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Услед технолошких, економских или орга</w:t>
            </w:r>
            <w:r w:rsidRPr="0047037D">
              <w:rPr>
                <w:rFonts w:asciiTheme="minorHAnsi" w:hAnsiTheme="minorHAnsi" w:cstheme="minorHAnsi"/>
                <w:color w:val="000000"/>
                <w:lang w:eastAsia="sr-Latn-CS"/>
              </w:rPr>
              <w:softHyphen/>
              <w:t>ни</w:t>
            </w:r>
            <w:r w:rsidRPr="0047037D">
              <w:rPr>
                <w:rFonts w:asciiTheme="minorHAnsi" w:hAnsiTheme="minorHAnsi" w:cstheme="minorHAnsi"/>
                <w:color w:val="000000"/>
                <w:lang w:eastAsia="sr-Latn-CS"/>
              </w:rPr>
              <w:softHyphen/>
              <w:t>зационих промена престане потреба за обав</w:t>
            </w:r>
            <w:r w:rsidRPr="0047037D">
              <w:rPr>
                <w:rFonts w:asciiTheme="minorHAnsi" w:hAnsiTheme="minorHAnsi" w:cstheme="minorHAnsi"/>
                <w:color w:val="000000"/>
                <w:lang w:eastAsia="sr-Latn-CS"/>
              </w:rPr>
              <w:softHyphen/>
              <w:t>љањем одређеног посла или дође до сма</w:t>
            </w:r>
            <w:r w:rsidRPr="0047037D">
              <w:rPr>
                <w:rFonts w:asciiTheme="minorHAnsi" w:hAnsiTheme="minorHAnsi" w:cstheme="minorHAnsi"/>
                <w:color w:val="000000"/>
                <w:lang w:eastAsia="sr-Latn-CS"/>
              </w:rPr>
              <w:softHyphen/>
              <w:t>њења обима посла;</w:t>
            </w:r>
          </w:p>
          <w:p w:rsidR="0047037D" w:rsidRPr="0047037D" w:rsidRDefault="0047037D" w:rsidP="008D0041">
            <w:pPr>
              <w:numPr>
                <w:ilvl w:val="0"/>
                <w:numId w:val="9"/>
              </w:num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Ако се услед рационализације и оптимизације рада Установе, на основу одлуке оснивача утврди обавеза смањења броја запослених у Установи или престанак рада Установе;</w:t>
            </w:r>
          </w:p>
          <w:p w:rsidR="0047037D" w:rsidRPr="0047037D" w:rsidRDefault="0047037D" w:rsidP="008D0041">
            <w:pPr>
              <w:numPr>
                <w:ilvl w:val="0"/>
                <w:numId w:val="9"/>
              </w:num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Одбије закључење анекса уговора о раду.</w:t>
            </w:r>
          </w:p>
          <w:p w:rsidR="0047037D" w:rsidRPr="0047037D" w:rsidRDefault="0047037D" w:rsidP="008D0041">
            <w:pPr>
              <w:tabs>
                <w:tab w:val="left" w:pos="851"/>
              </w:tabs>
              <w:spacing w:after="0" w:line="240" w:lineRule="auto"/>
              <w:ind w:firstLine="567"/>
              <w:jc w:val="center"/>
              <w:rPr>
                <w:rFonts w:asciiTheme="minorHAnsi" w:hAnsiTheme="minorHAnsi" w:cstheme="minorHAnsi"/>
                <w:color w:val="000000"/>
                <w:sz w:val="16"/>
                <w:lang w:eastAsia="sr-Latn-CS"/>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6"/>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93.</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Директор је дужан да пре отказа уговора о раду у случају из чл. 96. и 98. овог Правилника за</w:t>
            </w:r>
            <w:r w:rsidRPr="0047037D">
              <w:rPr>
                <w:rFonts w:asciiTheme="minorHAnsi" w:hAnsiTheme="minorHAnsi" w:cstheme="minorHAnsi"/>
                <w:color w:val="000000"/>
                <w:lang w:eastAsia="sr-Latn-CS"/>
              </w:rPr>
              <w:softHyphen/>
              <w:t>посленог писаним путем упозори на постојање раз</w:t>
            </w:r>
            <w:r w:rsidRPr="0047037D">
              <w:rPr>
                <w:rFonts w:asciiTheme="minorHAnsi" w:hAnsiTheme="minorHAnsi" w:cstheme="minorHAnsi"/>
                <w:color w:val="000000"/>
                <w:lang w:eastAsia="sr-Latn-CS"/>
              </w:rPr>
              <w:softHyphen/>
              <w:t xml:space="preserve">лога за отказ уговора о раду и да му остави рок од најмање осам дана од дана достављања упозорења да се изјасни на наводе из упозорења. </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У упозорењу из става 1. овог члана директор  је дужан да наведе основ за давање отказа, чиње</w:t>
            </w:r>
            <w:r w:rsidRPr="0047037D">
              <w:rPr>
                <w:rFonts w:asciiTheme="minorHAnsi" w:hAnsiTheme="minorHAnsi" w:cstheme="minorHAnsi"/>
                <w:color w:val="000000"/>
                <w:lang w:eastAsia="sr-Latn-CS"/>
              </w:rPr>
              <w:softHyphen/>
              <w:t>нице и доказе који указују на то да су се стекли услови за отказ и рок за давање одговора на упозорење.</w:t>
            </w:r>
          </w:p>
          <w:p w:rsid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Запослени уз изјашњење из става 1. овог члана може да приложи мишљење синдиката чији је члан.</w:t>
            </w:r>
          </w:p>
          <w:p w:rsidR="003F3C7F" w:rsidRPr="003F3C7F" w:rsidRDefault="003F3C7F" w:rsidP="008D0041">
            <w:pPr>
              <w:tabs>
                <w:tab w:val="left" w:pos="851"/>
              </w:tabs>
              <w:spacing w:after="0" w:line="240" w:lineRule="auto"/>
              <w:ind w:firstLine="567"/>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Када за повреду радне дисциплине или радне обавезе постоје утврђене олакшавајуће околности, уместо отказа уговора о раду директор </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p>
          <w:p w:rsidR="0047037D" w:rsidRPr="0047037D" w:rsidRDefault="0047037D" w:rsidP="0003087C">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94.</w:t>
            </w:r>
          </w:p>
          <w:p w:rsidR="0003087C" w:rsidRDefault="0047037D" w:rsidP="0003087C">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Директор је дужан да у поступку отказа, ради утврђивања чињеница</w:t>
            </w:r>
            <w:r w:rsidR="003F3C7F">
              <w:rPr>
                <w:rFonts w:asciiTheme="minorHAnsi" w:hAnsiTheme="minorHAnsi" w:cstheme="minorHAnsi"/>
                <w:color w:val="000000"/>
                <w:lang w:eastAsia="sr-Latn-CS"/>
              </w:rPr>
              <w:t xml:space="preserve"> које су основ за давање отказа</w:t>
            </w:r>
            <w:r w:rsidRPr="0047037D">
              <w:rPr>
                <w:rFonts w:asciiTheme="minorHAnsi" w:hAnsiTheme="minorHAnsi" w:cstheme="minorHAnsi"/>
                <w:color w:val="000000"/>
                <w:lang w:eastAsia="sr-Latn-CS"/>
              </w:rPr>
              <w:t>, образује комисију из реда запослених која сачињава извештај  о свим подацима и околностима које могу бити од утицаја на одлуку о отказу.</w:t>
            </w:r>
          </w:p>
          <w:p w:rsidR="0003087C" w:rsidRDefault="0003087C" w:rsidP="0003087C">
            <w:pPr>
              <w:tabs>
                <w:tab w:val="left" w:pos="851"/>
              </w:tabs>
              <w:spacing w:after="0" w:line="240" w:lineRule="auto"/>
              <w:jc w:val="both"/>
              <w:rPr>
                <w:rFonts w:asciiTheme="minorHAnsi" w:hAnsiTheme="minorHAnsi" w:cstheme="minorHAnsi"/>
                <w:color w:val="000000"/>
                <w:lang w:eastAsia="sr-Latn-CS"/>
              </w:rPr>
            </w:pPr>
          </w:p>
          <w:p w:rsidR="0047037D" w:rsidRPr="0047037D" w:rsidRDefault="0047037D" w:rsidP="0003087C">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95.</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Комисија броји три члана који имју најмање исти степен стручне спреме, а један од чланова исте струке као и запослени. Члан комисије је и непосредни руководилац запосленог.</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Чланови комисије немају право на накнаду за рад.</w:t>
            </w:r>
          </w:p>
          <w:p w:rsidR="0047037D" w:rsidRPr="0047037D" w:rsidRDefault="0047037D" w:rsidP="008D0041">
            <w:pPr>
              <w:pStyle w:val="auto-style2"/>
              <w:tabs>
                <w:tab w:val="left" w:pos="851"/>
              </w:tabs>
              <w:spacing w:before="0" w:after="0" w:line="240" w:lineRule="auto"/>
              <w:ind w:firstLine="0"/>
              <w:jc w:val="both"/>
              <w:rPr>
                <w:rFonts w:asciiTheme="minorHAnsi" w:hAnsiTheme="minorHAnsi" w:cstheme="minorHAnsi"/>
                <w:sz w:val="10"/>
                <w:szCs w:val="22"/>
              </w:rPr>
            </w:pPr>
          </w:p>
        </w:tc>
      </w:tr>
      <w:tr w:rsidR="0047037D" w:rsidRPr="0047037D" w:rsidTr="00B97803">
        <w:trPr>
          <w:trHeight w:val="168"/>
        </w:trPr>
        <w:tc>
          <w:tcPr>
            <w:tcW w:w="8363" w:type="dxa"/>
          </w:tcPr>
          <w:p w:rsidR="0047037D" w:rsidRPr="0047037D" w:rsidRDefault="0047037D" w:rsidP="008D0041">
            <w:pPr>
              <w:tabs>
                <w:tab w:val="left" w:pos="851"/>
                <w:tab w:val="left" w:pos="900"/>
              </w:tabs>
              <w:spacing w:after="0" w:line="240" w:lineRule="auto"/>
              <w:jc w:val="both"/>
              <w:rPr>
                <w:rFonts w:asciiTheme="minorHAnsi" w:hAnsiTheme="minorHAnsi" w:cstheme="minorHAnsi"/>
                <w:lang w:eastAsia="sr-Latn-CS"/>
              </w:rPr>
            </w:pPr>
          </w:p>
        </w:tc>
      </w:tr>
      <w:tr w:rsidR="0047037D" w:rsidRPr="0047037D" w:rsidTr="00B97803">
        <w:trPr>
          <w:trHeight w:val="168"/>
        </w:trPr>
        <w:tc>
          <w:tcPr>
            <w:tcW w:w="8363" w:type="dxa"/>
          </w:tcPr>
          <w:p w:rsidR="0003087C" w:rsidRPr="0034396B" w:rsidRDefault="0003087C" w:rsidP="008D0041">
            <w:pPr>
              <w:tabs>
                <w:tab w:val="left" w:pos="851"/>
              </w:tabs>
              <w:spacing w:after="0" w:line="240" w:lineRule="auto"/>
              <w:jc w:val="both"/>
              <w:rPr>
                <w:rFonts w:asciiTheme="minorHAnsi" w:hAnsiTheme="minorHAnsi" w:cstheme="minorHAnsi"/>
                <w:b/>
                <w:i/>
                <w:color w:val="000000"/>
                <w:lang w:eastAsia="sr-Latn-CS"/>
              </w:rPr>
            </w:pPr>
          </w:p>
          <w:p w:rsidR="0047037D" w:rsidRPr="00CB7714" w:rsidRDefault="0047037D" w:rsidP="008D0041">
            <w:pPr>
              <w:tabs>
                <w:tab w:val="left" w:pos="851"/>
              </w:tabs>
              <w:spacing w:after="0" w:line="240" w:lineRule="auto"/>
              <w:jc w:val="both"/>
              <w:rPr>
                <w:rFonts w:asciiTheme="minorHAnsi" w:hAnsiTheme="minorHAnsi" w:cstheme="minorHAnsi"/>
                <w:b/>
                <w:i/>
                <w:color w:val="000000"/>
                <w:lang w:eastAsia="sr-Latn-CS"/>
              </w:rPr>
            </w:pPr>
            <w:r w:rsidRPr="00CB7714">
              <w:rPr>
                <w:rFonts w:asciiTheme="minorHAnsi" w:hAnsiTheme="minorHAnsi" w:cstheme="minorHAnsi"/>
                <w:b/>
                <w:i/>
                <w:color w:val="000000"/>
                <w:lang w:eastAsia="sr-Latn-CS"/>
              </w:rPr>
              <w:t>О</w:t>
            </w:r>
            <w:r w:rsidR="00B55EA1">
              <w:rPr>
                <w:rFonts w:asciiTheme="minorHAnsi" w:hAnsiTheme="minorHAnsi" w:cstheme="minorHAnsi"/>
                <w:b/>
                <w:i/>
                <w:color w:val="000000"/>
                <w:lang w:eastAsia="sr-Latn-CS"/>
              </w:rPr>
              <w:t>д</w:t>
            </w:r>
            <w:r w:rsidR="004707BE">
              <w:rPr>
                <w:rFonts w:asciiTheme="minorHAnsi" w:hAnsiTheme="minorHAnsi" w:cstheme="minorHAnsi"/>
                <w:b/>
                <w:i/>
                <w:color w:val="000000"/>
                <w:lang w:eastAsia="sr-Latn-CS"/>
              </w:rPr>
              <w:t xml:space="preserve">говорност запослених за </w:t>
            </w:r>
            <w:r w:rsidRPr="00CB7714">
              <w:rPr>
                <w:rFonts w:asciiTheme="minorHAnsi" w:hAnsiTheme="minorHAnsi" w:cstheme="minorHAnsi"/>
                <w:b/>
                <w:i/>
                <w:color w:val="000000"/>
                <w:lang w:eastAsia="sr-Latn-CS"/>
              </w:rPr>
              <w:t xml:space="preserve"> повреде обавеза из радног односа </w:t>
            </w:r>
          </w:p>
          <w:p w:rsidR="0047037D" w:rsidRPr="0047037D" w:rsidRDefault="0047037D" w:rsidP="008D0041">
            <w:pPr>
              <w:tabs>
                <w:tab w:val="left" w:pos="851"/>
              </w:tabs>
              <w:spacing w:after="0" w:line="240" w:lineRule="auto"/>
              <w:ind w:firstLine="567"/>
              <w:jc w:val="both"/>
              <w:rPr>
                <w:rFonts w:asciiTheme="minorHAnsi" w:hAnsiTheme="minorHAnsi" w:cstheme="minorHAnsi"/>
                <w:b/>
                <w:color w:val="000000"/>
                <w:lang w:eastAsia="sr-Latn-CS"/>
              </w:rPr>
            </w:pPr>
          </w:p>
          <w:p w:rsidR="0003087C" w:rsidRDefault="0003087C" w:rsidP="0003087C">
            <w:pPr>
              <w:tabs>
                <w:tab w:val="left" w:pos="851"/>
              </w:tabs>
              <w:spacing w:after="0" w:line="240" w:lineRule="auto"/>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ind w:firstLine="567"/>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96.</w:t>
            </w:r>
          </w:p>
          <w:p w:rsidR="0047037D" w:rsidRPr="0047037D" w:rsidRDefault="0047037D" w:rsidP="00CB7714">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b/>
                <w:color w:val="000000"/>
                <w:lang w:eastAsia="sr-Latn-CS"/>
              </w:rPr>
              <w:t>Лакше повреде</w:t>
            </w:r>
            <w:r w:rsidRPr="0047037D">
              <w:rPr>
                <w:rFonts w:asciiTheme="minorHAnsi" w:hAnsiTheme="minorHAnsi" w:cstheme="minorHAnsi"/>
                <w:color w:val="000000"/>
                <w:lang w:eastAsia="sr-Latn-CS"/>
              </w:rPr>
              <w:t xml:space="preserve"> радних обавеза су:</w:t>
            </w:r>
          </w:p>
          <w:p w:rsidR="0047037D" w:rsidRPr="0047037D" w:rsidRDefault="00CB7714" w:rsidP="00CB7714">
            <w:pPr>
              <w:tabs>
                <w:tab w:val="left" w:pos="851"/>
              </w:tabs>
              <w:spacing w:after="0" w:line="240" w:lineRule="auto"/>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          </w:t>
            </w:r>
            <w:r w:rsidR="0047037D" w:rsidRPr="0047037D">
              <w:rPr>
                <w:rFonts w:asciiTheme="minorHAnsi" w:hAnsiTheme="minorHAnsi" w:cstheme="minorHAnsi"/>
                <w:color w:val="000000"/>
                <w:lang w:eastAsia="sr-Latn-CS"/>
              </w:rPr>
              <w:t xml:space="preserve">1. </w:t>
            </w:r>
            <w:r w:rsidR="002A53AC">
              <w:rPr>
                <w:rFonts w:asciiTheme="minorHAnsi" w:hAnsiTheme="minorHAnsi" w:cstheme="minorHAnsi"/>
                <w:color w:val="000000"/>
                <w:lang w:eastAsia="sr-Latn-CS"/>
              </w:rPr>
              <w:t xml:space="preserve"> </w:t>
            </w:r>
            <w:r w:rsidR="0047037D" w:rsidRPr="0047037D">
              <w:rPr>
                <w:rFonts w:asciiTheme="minorHAnsi" w:hAnsiTheme="minorHAnsi" w:cstheme="minorHAnsi"/>
                <w:color w:val="000000"/>
                <w:lang w:eastAsia="sr-Latn-CS"/>
              </w:rPr>
              <w:t>Учестало закашњавање, неоправдано одсуствовање у току радног времена или учесталији ранији одлазак са рада (најмање пет закашњења, одсуствовња или одлазака);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2. </w:t>
            </w:r>
            <w:r w:rsidR="002A53AC">
              <w:rPr>
                <w:rFonts w:asciiTheme="minorHAnsi" w:hAnsiTheme="minorHAnsi" w:cstheme="minorHAnsi"/>
                <w:color w:val="000000"/>
                <w:lang w:eastAsia="sr-Latn-CS"/>
              </w:rPr>
              <w:t xml:space="preserve"> </w:t>
            </w:r>
            <w:r w:rsidR="00A27B0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Несавесно чување службених списа или података без наступања штетених последица;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3.   </w:t>
            </w:r>
            <w:r w:rsidR="002A53A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Неоправдан изостанак са рада - један радни дан;</w:t>
            </w:r>
          </w:p>
          <w:p w:rsidR="0047037D" w:rsidRPr="00E16426" w:rsidRDefault="002A53AC" w:rsidP="008D0041">
            <w:pPr>
              <w:tabs>
                <w:tab w:val="left" w:pos="851"/>
              </w:tabs>
              <w:spacing w:after="0" w:line="240" w:lineRule="auto"/>
              <w:ind w:firstLine="567"/>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4. </w:t>
            </w:r>
            <w:r w:rsidR="00A27B0C">
              <w:rPr>
                <w:rFonts w:asciiTheme="minorHAnsi" w:hAnsiTheme="minorHAnsi" w:cstheme="minorHAnsi"/>
                <w:color w:val="000000"/>
                <w:lang w:eastAsia="sr-Latn-CS"/>
              </w:rPr>
              <w:t xml:space="preserve">   </w:t>
            </w:r>
            <w:r w:rsidR="0047037D" w:rsidRPr="0047037D">
              <w:rPr>
                <w:rFonts w:asciiTheme="minorHAnsi" w:hAnsiTheme="minorHAnsi" w:cstheme="minorHAnsi"/>
                <w:color w:val="000000"/>
                <w:lang w:eastAsia="sr-Latn-CS"/>
              </w:rPr>
              <w:t>Неоправдано необавештавање непосредног предпостављеног о разлозима спречености за долазак на рад у року од три дана од дана наступања привремене спреченост</w:t>
            </w:r>
            <w:r w:rsidR="00E16426">
              <w:rPr>
                <w:rFonts w:asciiTheme="minorHAnsi" w:hAnsiTheme="minorHAnsi" w:cstheme="minorHAnsi"/>
                <w:color w:val="000000"/>
                <w:lang w:eastAsia="sr-Latn-CS"/>
              </w:rPr>
              <w:t>и за рад (ако није тежа болест);</w:t>
            </w:r>
          </w:p>
          <w:p w:rsid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5.  Повреда правила струке, односно акта о радној дисциплини у Установи која није обухваћена неком од тежих повреда обавеза из радног односа предвиђених у складу са законом</w:t>
            </w:r>
            <w:r w:rsidR="00E16426">
              <w:rPr>
                <w:rFonts w:asciiTheme="minorHAnsi" w:hAnsiTheme="minorHAnsi" w:cstheme="minorHAnsi"/>
                <w:color w:val="000000"/>
                <w:lang w:eastAsia="sr-Latn-CS"/>
              </w:rPr>
              <w:t>;</w:t>
            </w:r>
          </w:p>
          <w:p w:rsidR="00E16426" w:rsidRDefault="00E16426" w:rsidP="008D0041">
            <w:pPr>
              <w:tabs>
                <w:tab w:val="left" w:pos="851"/>
              </w:tabs>
              <w:spacing w:after="0" w:line="240" w:lineRule="auto"/>
              <w:ind w:firstLine="567"/>
              <w:jc w:val="both"/>
              <w:rPr>
                <w:rFonts w:asciiTheme="minorHAnsi" w:hAnsiTheme="minorHAnsi" w:cstheme="minorHAnsi"/>
                <w:color w:val="000000"/>
                <w:lang w:eastAsia="sr-Latn-CS"/>
              </w:rPr>
            </w:pPr>
            <w:r>
              <w:rPr>
                <w:rFonts w:asciiTheme="minorHAnsi" w:hAnsiTheme="minorHAnsi" w:cstheme="minorHAnsi"/>
                <w:color w:val="000000"/>
                <w:lang w:eastAsia="sr-Latn-CS"/>
              </w:rPr>
              <w:t>6.</w:t>
            </w:r>
            <w:r w:rsidR="009B135E">
              <w:rPr>
                <w:rFonts w:asciiTheme="minorHAnsi" w:hAnsiTheme="minorHAnsi" w:cstheme="minorHAnsi"/>
                <w:color w:val="000000"/>
                <w:lang w:eastAsia="sr-Latn-CS"/>
              </w:rPr>
              <w:t xml:space="preserve"> </w:t>
            </w:r>
            <w:r>
              <w:rPr>
                <w:rFonts w:asciiTheme="minorHAnsi" w:hAnsiTheme="minorHAnsi" w:cstheme="minorHAnsi"/>
                <w:color w:val="000000"/>
                <w:lang w:eastAsia="sr-Latn-CS"/>
              </w:rPr>
              <w:t xml:space="preserve"> </w:t>
            </w:r>
            <w:r w:rsidR="002A53AC">
              <w:rPr>
                <w:rFonts w:asciiTheme="minorHAnsi" w:hAnsiTheme="minorHAnsi" w:cstheme="minorHAnsi"/>
                <w:color w:val="000000"/>
                <w:lang w:eastAsia="sr-Latn-CS"/>
              </w:rPr>
              <w:t xml:space="preserve"> </w:t>
            </w:r>
            <w:r>
              <w:rPr>
                <w:rFonts w:asciiTheme="minorHAnsi" w:hAnsiTheme="minorHAnsi" w:cstheme="minorHAnsi"/>
                <w:color w:val="000000"/>
                <w:lang w:eastAsia="sr-Latn-CS"/>
              </w:rPr>
              <w:t>Ако одбије да ради у Комисији коју је именовао директор;</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p>
          <w:p w:rsidR="0047037D" w:rsidRPr="0047037D" w:rsidRDefault="0047037D" w:rsidP="00FF1500">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97.</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За лакше повреде из претходног члана директор може запосленом да изрекне једну од следећих мера: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1.  </w:t>
            </w:r>
            <w:r w:rsidR="00A27B0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Опомену ( која се истиче на огласној табли Установе);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2. </w:t>
            </w:r>
            <w:r w:rsidR="003F3C7F">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Умањење плате до 10% његове основне плате за месец у коме је донета мера, у трајању од једног месеца, које се извршава обуставом од плате, односно накнаде плате;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3. Привремени премештај на рад из једне у другу Радну јединицу.</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Директор је у обавези да омогући запосленом да се изјасни о лакшој повреди обавезе из радног односа пре изрицања мере за лакшу повреду, односно да размотри мишљење синдиката чији је запослени члан који је запослени доставио уз изјашњење.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Изрицање мера за лакше повреде обавезе из радног односа застарева у року од три месеца  од дана сазнања за учињене повреде, односно у року од шест месеци од дана учињене повреде.</w:t>
            </w:r>
          </w:p>
          <w:p w:rsidR="0047037D" w:rsidRPr="00CB7714" w:rsidRDefault="0047037D" w:rsidP="00CB7714">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w:t>
            </w:r>
          </w:p>
        </w:tc>
      </w:tr>
      <w:tr w:rsidR="0047037D" w:rsidRPr="0047037D" w:rsidTr="00B97803">
        <w:trPr>
          <w:trHeight w:val="168"/>
        </w:trPr>
        <w:tc>
          <w:tcPr>
            <w:tcW w:w="8363" w:type="dxa"/>
          </w:tcPr>
          <w:p w:rsidR="0047037D" w:rsidRPr="0047037D" w:rsidRDefault="0047037D" w:rsidP="00CB7714">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98.</w:t>
            </w:r>
          </w:p>
          <w:p w:rsidR="0047037D" w:rsidRPr="0047037D" w:rsidRDefault="00CB7714" w:rsidP="008D0041">
            <w:pPr>
              <w:tabs>
                <w:tab w:val="left" w:pos="851"/>
              </w:tabs>
              <w:spacing w:after="0" w:line="240" w:lineRule="auto"/>
              <w:rPr>
                <w:rFonts w:asciiTheme="minorHAnsi" w:hAnsiTheme="minorHAnsi" w:cstheme="minorHAnsi"/>
                <w:color w:val="000000"/>
                <w:lang w:eastAsia="sr-Latn-CS"/>
              </w:rPr>
            </w:pPr>
            <w:r>
              <w:rPr>
                <w:rFonts w:asciiTheme="minorHAnsi" w:hAnsiTheme="minorHAnsi" w:cstheme="minorHAnsi"/>
                <w:b/>
                <w:color w:val="000000"/>
                <w:lang w:eastAsia="sr-Latn-CS"/>
              </w:rPr>
              <w:t xml:space="preserve">               </w:t>
            </w:r>
            <w:r w:rsidR="0047037D" w:rsidRPr="0047037D">
              <w:rPr>
                <w:rFonts w:asciiTheme="minorHAnsi" w:hAnsiTheme="minorHAnsi" w:cstheme="minorHAnsi"/>
                <w:b/>
                <w:color w:val="000000"/>
                <w:lang w:eastAsia="sr-Latn-CS"/>
              </w:rPr>
              <w:t>Теже повреде</w:t>
            </w:r>
            <w:r w:rsidR="0047037D" w:rsidRPr="0047037D">
              <w:rPr>
                <w:rFonts w:asciiTheme="minorHAnsi" w:hAnsiTheme="minorHAnsi" w:cstheme="minorHAnsi"/>
                <w:color w:val="000000"/>
                <w:lang w:eastAsia="sr-Latn-CS"/>
              </w:rPr>
              <w:t xml:space="preserve"> радних обавеза су:</w:t>
            </w:r>
          </w:p>
          <w:p w:rsidR="0047037D" w:rsidRPr="0047037D" w:rsidRDefault="00CB7714" w:rsidP="00CB7714">
            <w:pPr>
              <w:tabs>
                <w:tab w:val="left" w:pos="851"/>
              </w:tabs>
              <w:spacing w:after="0" w:line="240" w:lineRule="auto"/>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             </w:t>
            </w:r>
            <w:r w:rsidR="0047037D" w:rsidRPr="0047037D">
              <w:rPr>
                <w:rFonts w:asciiTheme="minorHAnsi" w:hAnsiTheme="minorHAnsi" w:cstheme="minorHAnsi"/>
                <w:color w:val="000000"/>
                <w:lang w:eastAsia="sr-Latn-CS"/>
              </w:rPr>
              <w:t>Послодавац може да откаже уговор о раду за</w:t>
            </w:r>
            <w:r w:rsidR="0047037D" w:rsidRPr="0047037D">
              <w:rPr>
                <w:rFonts w:asciiTheme="minorHAnsi" w:hAnsiTheme="minorHAnsi" w:cstheme="minorHAnsi"/>
                <w:color w:val="000000"/>
                <w:lang w:eastAsia="sr-Latn-CS"/>
              </w:rPr>
              <w:softHyphen/>
              <w:t xml:space="preserve">посленом који својом кривицом учини тежу повреду обавеза из радног односа, односно повреду радне дисциплине, и то ако: </w:t>
            </w:r>
          </w:p>
          <w:p w:rsidR="0047037D" w:rsidRPr="0047037D" w:rsidRDefault="00CB7714" w:rsidP="00CB7714">
            <w:pPr>
              <w:tabs>
                <w:tab w:val="left" w:pos="851"/>
              </w:tabs>
              <w:spacing w:after="0" w:line="240" w:lineRule="auto"/>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          </w:t>
            </w:r>
            <w:r w:rsidR="0047037D" w:rsidRPr="0047037D">
              <w:rPr>
                <w:rFonts w:asciiTheme="minorHAnsi" w:hAnsiTheme="minorHAnsi" w:cstheme="minorHAnsi"/>
                <w:color w:val="000000"/>
                <w:lang w:eastAsia="sr-Latn-CS"/>
              </w:rPr>
              <w:t>1.   Неоправдано одбије извршење налога непосредног руководиоца;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2.  Уништава, оштећује, скрива или износи евиденције и друге службене списе, односно обрасце јавне исправе или јавне исправе;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3. Незаконито, ненаменски или неодговорно користи и располаже финансијским и другим средствима и опремом Установе;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4. Несавесно, неблаговремено или немарно извршава послове свог радног места или налоге руководиоца;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5. Не користи или ненаменски користи обезбеђена средства или опрему за личну заштиту на раду чиме угрожава своју безбедност и здравље корисника Установе;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lastRenderedPageBreak/>
              <w:t>6. Обавља додатни рад супротно забрани установе које је дат у складу са законом;</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7. Спречава и омета кориснике услуга и странака у остваривању њихових права и на праву заснованих интереса;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8.  Тражи или прима поклоне, услуге или било какву корист за себе или повезана лица или користи рад у Установи да би утицао на остваривање својих права или права повезаних лица мимо Закона запослених у јавним службама;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9.  Одбија да пређ</w:t>
            </w:r>
            <w:r w:rsidR="0088170D">
              <w:rPr>
                <w:rFonts w:asciiTheme="minorHAnsi" w:hAnsiTheme="minorHAnsi" w:cstheme="minorHAnsi"/>
                <w:color w:val="000000"/>
                <w:lang w:eastAsia="sr-Latn-CS"/>
              </w:rPr>
              <w:t>е на радно место на које</w:t>
            </w:r>
            <w:r w:rsidRPr="0047037D">
              <w:rPr>
                <w:rFonts w:asciiTheme="minorHAnsi" w:hAnsiTheme="minorHAnsi" w:cstheme="minorHAnsi"/>
                <w:color w:val="000000"/>
                <w:lang w:eastAsia="sr-Latn-CS"/>
              </w:rPr>
              <w:t xml:space="preserve"> је премештен или неоправдано одбија да</w:t>
            </w:r>
            <w:r w:rsidR="0088170D">
              <w:rPr>
                <w:rFonts w:asciiTheme="minorHAnsi" w:hAnsiTheme="minorHAnsi" w:cstheme="minorHAnsi"/>
                <w:color w:val="000000"/>
                <w:lang w:eastAsia="sr-Latn-CS"/>
              </w:rPr>
              <w:t xml:space="preserve"> oб</w:t>
            </w:r>
            <w:r w:rsidRPr="0047037D">
              <w:rPr>
                <w:rFonts w:asciiTheme="minorHAnsi" w:hAnsiTheme="minorHAnsi" w:cstheme="minorHAnsi"/>
                <w:color w:val="000000"/>
                <w:lang w:eastAsia="sr-Latn-CS"/>
              </w:rPr>
              <w:t>авља послове тог радног места у случајевима када није потребна сагласност запосленог;</w:t>
            </w:r>
          </w:p>
          <w:p w:rsidR="0047037D" w:rsidRPr="0047037D" w:rsidRDefault="0088170D" w:rsidP="008D0041">
            <w:pPr>
              <w:tabs>
                <w:tab w:val="left" w:pos="851"/>
              </w:tabs>
              <w:spacing w:after="0" w:line="240" w:lineRule="auto"/>
              <w:ind w:firstLine="567"/>
              <w:jc w:val="both"/>
              <w:rPr>
                <w:rFonts w:asciiTheme="minorHAnsi" w:hAnsiTheme="minorHAnsi" w:cstheme="minorHAnsi"/>
                <w:color w:val="000000"/>
                <w:lang w:eastAsia="sr-Latn-CS"/>
              </w:rPr>
            </w:pPr>
            <w:r>
              <w:rPr>
                <w:rFonts w:asciiTheme="minorHAnsi" w:hAnsiTheme="minorHAnsi" w:cstheme="minorHAnsi"/>
                <w:color w:val="000000"/>
                <w:lang w:eastAsia="sr-Latn-CS"/>
              </w:rPr>
              <w:t>10.  Врши незаконит радње</w:t>
            </w:r>
            <w:r w:rsidR="0047037D" w:rsidRPr="0047037D">
              <w:rPr>
                <w:rFonts w:asciiTheme="minorHAnsi" w:hAnsiTheme="minorHAnsi" w:cstheme="minorHAnsi"/>
                <w:color w:val="000000"/>
                <w:lang w:eastAsia="sr-Latn-CS"/>
              </w:rPr>
              <w:t xml:space="preserve"> или пропушта да извши радње за које је дужан да предузме ради спречавања незаконитости  или штете;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11. Саопштава поверљиве податке и информације о корисницима Установе супротне закону;</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12.  Користи права из радног односа </w:t>
            </w:r>
            <w:r w:rsidR="0088170D">
              <w:rPr>
                <w:rFonts w:asciiTheme="minorHAnsi" w:hAnsiTheme="minorHAnsi" w:cstheme="minorHAnsi"/>
                <w:color w:val="000000"/>
                <w:lang w:eastAsia="sr-Latn-CS"/>
              </w:rPr>
              <w:t>супротно закону ради остваривања</w:t>
            </w:r>
            <w:r w:rsidRPr="0047037D">
              <w:rPr>
                <w:rFonts w:asciiTheme="minorHAnsi" w:hAnsiTheme="minorHAnsi" w:cstheme="minorHAnsi"/>
                <w:color w:val="000000"/>
                <w:lang w:eastAsia="sr-Latn-CS"/>
              </w:rPr>
              <w:t xml:space="preserve"> за себе или другог материјалне или друге користи;</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13.    Незаконитим поступањем повређује права других запослених;</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14.</w:t>
            </w:r>
            <w:r w:rsidR="002A53A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 xml:space="preserve"> Недолично, насилнички или увредљиво се понаша према корисницима услуга јавне службе или запосленима;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15. </w:t>
            </w:r>
            <w:r w:rsidR="002A53A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Неоправдано изостане с рада најмање три узастопна радна дана или пет дана у току пословне године;</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16. </w:t>
            </w:r>
            <w:r w:rsidR="002A53A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У року од шест месеци изврши најмање две лакше повреде обавезе из радног односа утврђене решењем којим је изречено одговарајућа мера;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17. </w:t>
            </w:r>
            <w:r w:rsidR="00A27B0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Ако не достави потврду о привременој спречености за рад, у складу са законом којим се уређеије област рада;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18.  </w:t>
            </w:r>
            <w:r w:rsidR="002A53A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Ако злоупотреби одсуство због привремене спречености за рад;</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19. </w:t>
            </w:r>
            <w:r w:rsidR="00A27B0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Због доласка на рад под дејством алкохола или других опојних средстава, односно употребе алкохола и других опојних средстава у току радног времена, које има или може да има утицај на обављање посла;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20.  Ако је дао нетачне податке који су били за заснивање радног односа;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21. </w:t>
            </w:r>
            <w:r w:rsidR="002A53A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Ако одбије да буде подвргнут оцени здравствене способности у складу са законом;</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22. </w:t>
            </w:r>
            <w:r w:rsidR="002A53A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Спавање на радном месту;</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23. </w:t>
            </w:r>
            <w:r w:rsidR="00A27B0C">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Одбија оцену здравствене способности а ради на пословима са повећаним ризиком, на којима је као посебан услов за рад утврђена посебна здравствена способност;</w:t>
            </w:r>
          </w:p>
          <w:p w:rsidR="0047037D" w:rsidRPr="0047037D" w:rsidRDefault="0047037D" w:rsidP="008D0041">
            <w:pPr>
              <w:tabs>
                <w:tab w:val="left" w:pos="851"/>
              </w:tabs>
              <w:spacing w:after="0" w:line="240" w:lineRule="auto"/>
              <w:jc w:val="both"/>
              <w:rPr>
                <w:rFonts w:asciiTheme="minorHAnsi" w:hAnsiTheme="minorHAnsi" w:cstheme="minorHAnsi"/>
                <w:color w:val="000000"/>
                <w:lang w:eastAsia="sr-Latn-CS"/>
              </w:rPr>
            </w:pPr>
            <w:r w:rsidRPr="0047037D">
              <w:rPr>
                <w:rFonts w:asciiTheme="minorHAnsi" w:hAnsiTheme="minorHAnsi" w:cstheme="minorHAnsi"/>
                <w:lang w:val="sr-Cyrl-CS"/>
              </w:rPr>
              <w:t xml:space="preserve">         24. </w:t>
            </w:r>
            <w:r w:rsidR="002A53AC">
              <w:rPr>
                <w:rFonts w:asciiTheme="minorHAnsi" w:hAnsiTheme="minorHAnsi" w:cstheme="minorHAnsi"/>
                <w:lang w:val="sr-Cyrl-CS"/>
              </w:rPr>
              <w:t xml:space="preserve"> </w:t>
            </w:r>
            <w:r w:rsidRPr="0047037D">
              <w:rPr>
                <w:rFonts w:asciiTheme="minorHAnsi" w:hAnsiTheme="minorHAnsi" w:cstheme="minorHAnsi"/>
                <w:lang w:val="sr-Cyrl-CS"/>
              </w:rPr>
              <w:t>П</w:t>
            </w:r>
            <w:r w:rsidRPr="0047037D">
              <w:rPr>
                <w:rFonts w:asciiTheme="minorHAnsi" w:hAnsiTheme="minorHAnsi" w:cstheme="minorHAnsi"/>
              </w:rPr>
              <w:t>оступа супротно забранама утврђеним Законом о социјалној заштити и Правилником о за</w:t>
            </w:r>
            <w:r w:rsidRPr="0047037D">
              <w:rPr>
                <w:rFonts w:asciiTheme="minorHAnsi" w:hAnsiTheme="minorHAnsi" w:cstheme="minorHAnsi"/>
              </w:rPr>
              <w:softHyphen/>
              <w:t xml:space="preserve">брањеним поступањима запослених у социјалној заштити </w:t>
            </w:r>
          </w:p>
          <w:p w:rsidR="0047037D" w:rsidRDefault="0047037D" w:rsidP="008D0041">
            <w:pPr>
              <w:tabs>
                <w:tab w:val="left" w:pos="851"/>
              </w:tabs>
              <w:spacing w:after="0" w:line="240" w:lineRule="auto"/>
              <w:jc w:val="both"/>
              <w:rPr>
                <w:rFonts w:asciiTheme="minorHAnsi" w:hAnsiTheme="minorHAnsi" w:cstheme="minorHAnsi"/>
                <w:lang/>
              </w:rPr>
            </w:pPr>
            <w:r w:rsidRPr="0047037D">
              <w:rPr>
                <w:rFonts w:asciiTheme="minorHAnsi" w:hAnsiTheme="minorHAnsi" w:cstheme="minorHAnsi"/>
              </w:rPr>
              <w:t xml:space="preserve">          25. </w:t>
            </w:r>
            <w:r w:rsidR="00A27B0C">
              <w:rPr>
                <w:rFonts w:asciiTheme="minorHAnsi" w:hAnsiTheme="minorHAnsi" w:cstheme="minorHAnsi"/>
              </w:rPr>
              <w:t xml:space="preserve">  </w:t>
            </w:r>
            <w:r w:rsidRPr="0047037D">
              <w:rPr>
                <w:rFonts w:asciiTheme="minorHAnsi" w:hAnsiTheme="minorHAnsi" w:cstheme="minorHAnsi"/>
              </w:rPr>
              <w:t>Не</w:t>
            </w:r>
            <w:r w:rsidRPr="0047037D">
              <w:rPr>
                <w:rFonts w:asciiTheme="minorHAnsi" w:hAnsiTheme="minorHAnsi" w:cstheme="minorHAnsi"/>
                <w:lang w:val="sr-Cyrl-CS"/>
              </w:rPr>
              <w:t xml:space="preserve"> </w:t>
            </w:r>
            <w:r w:rsidR="00A27B0C">
              <w:rPr>
                <w:rFonts w:asciiTheme="minorHAnsi" w:hAnsiTheme="minorHAnsi" w:cstheme="minorHAnsi"/>
              </w:rPr>
              <w:t>поштује одредбе e</w:t>
            </w:r>
            <w:r w:rsidRPr="0047037D">
              <w:rPr>
                <w:rFonts w:asciiTheme="minorHAnsi" w:hAnsiTheme="minorHAnsi" w:cstheme="minorHAnsi"/>
              </w:rPr>
              <w:t>тичког кодекса у социјалној заштити.</w:t>
            </w:r>
          </w:p>
          <w:p w:rsidR="00806D60" w:rsidRPr="00E16426" w:rsidRDefault="00806D60" w:rsidP="00806D60">
            <w:pPr>
              <w:tabs>
                <w:tab w:val="left" w:pos="851"/>
              </w:tabs>
              <w:spacing w:after="0" w:line="240" w:lineRule="auto"/>
              <w:ind w:firstLine="567"/>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26.   </w:t>
            </w:r>
            <w:r>
              <w:rPr>
                <w:rFonts w:asciiTheme="minorHAnsi" w:hAnsiTheme="minorHAnsi" w:cstheme="minorHAnsi"/>
                <w:color w:val="000000"/>
                <w:lang w:eastAsia="sr-Latn-CS"/>
              </w:rPr>
              <w:t>Ако несавесно обавља рад у Комисији у којој је именован.</w:t>
            </w:r>
          </w:p>
          <w:p w:rsidR="00806D60" w:rsidRPr="0047037D" w:rsidRDefault="00806D60" w:rsidP="00806D60">
            <w:pPr>
              <w:tabs>
                <w:tab w:val="left" w:pos="851"/>
              </w:tabs>
              <w:spacing w:after="0" w:line="240" w:lineRule="auto"/>
              <w:ind w:firstLine="567"/>
              <w:jc w:val="both"/>
              <w:rPr>
                <w:rFonts w:asciiTheme="minorHAnsi" w:hAnsiTheme="minorHAnsi" w:cstheme="minorHAnsi"/>
                <w:color w:val="000000"/>
                <w:lang w:eastAsia="sr-Latn-CS"/>
              </w:rPr>
            </w:pPr>
          </w:p>
          <w:p w:rsidR="00806D60" w:rsidRPr="00806D60" w:rsidRDefault="00806D60" w:rsidP="008D0041">
            <w:pPr>
              <w:tabs>
                <w:tab w:val="left" w:pos="851"/>
              </w:tabs>
              <w:spacing w:after="0" w:line="240" w:lineRule="auto"/>
              <w:jc w:val="both"/>
              <w:rPr>
                <w:rFonts w:asciiTheme="minorHAnsi" w:hAnsiTheme="minorHAnsi" w:cstheme="minorHAnsi"/>
                <w:lang/>
              </w:rPr>
            </w:pPr>
          </w:p>
          <w:p w:rsidR="00B55EA1" w:rsidRDefault="00B55EA1" w:rsidP="008D0041">
            <w:pPr>
              <w:tabs>
                <w:tab w:val="left" w:pos="851"/>
              </w:tabs>
              <w:spacing w:after="0" w:line="240" w:lineRule="auto"/>
              <w:jc w:val="both"/>
              <w:rPr>
                <w:rFonts w:asciiTheme="minorHAnsi" w:hAnsiTheme="minorHAnsi" w:cstheme="minorHAnsi"/>
              </w:rPr>
            </w:pPr>
          </w:p>
          <w:p w:rsidR="00B55EA1" w:rsidRDefault="003F3C7F" w:rsidP="008D0041">
            <w:pPr>
              <w:tabs>
                <w:tab w:val="left" w:pos="851"/>
              </w:tabs>
              <w:spacing w:after="0" w:line="240" w:lineRule="auto"/>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          За теже повреде радне обавезе директор може да изрекне једну од следећих мера:</w:t>
            </w:r>
          </w:p>
          <w:p w:rsidR="003F3C7F" w:rsidRDefault="003F3C7F" w:rsidP="008D0041">
            <w:pPr>
              <w:tabs>
                <w:tab w:val="left" w:pos="851"/>
              </w:tabs>
              <w:spacing w:after="0" w:line="240" w:lineRule="auto"/>
              <w:jc w:val="both"/>
              <w:rPr>
                <w:rFonts w:asciiTheme="minorHAnsi" w:hAnsiTheme="minorHAnsi" w:cstheme="minorHAnsi"/>
                <w:color w:val="000000"/>
                <w:lang w:eastAsia="sr-Latn-CS"/>
              </w:rPr>
            </w:pPr>
            <w:r>
              <w:rPr>
                <w:rFonts w:asciiTheme="minorHAnsi" w:hAnsiTheme="minorHAnsi" w:cstheme="minorHAnsi"/>
                <w:color w:val="000000"/>
                <w:lang w:eastAsia="sr-Latn-CS"/>
              </w:rPr>
              <w:t xml:space="preserve">- </w:t>
            </w:r>
            <w:r w:rsidR="0088170D">
              <w:rPr>
                <w:rFonts w:asciiTheme="minorHAnsi" w:hAnsiTheme="minorHAnsi" w:cstheme="minorHAnsi"/>
                <w:color w:val="000000"/>
                <w:lang w:eastAsia="sr-Latn-CS"/>
              </w:rPr>
              <w:t xml:space="preserve"> </w:t>
            </w:r>
            <w:r>
              <w:rPr>
                <w:rFonts w:asciiTheme="minorHAnsi" w:hAnsiTheme="minorHAnsi" w:cstheme="minorHAnsi"/>
                <w:color w:val="000000"/>
                <w:lang w:eastAsia="sr-Latn-CS"/>
              </w:rPr>
              <w:t>привремено удаљење са рада без накнаде плате у трајању од 1 – 15 дана;</w:t>
            </w:r>
          </w:p>
          <w:p w:rsidR="003F3C7F" w:rsidRDefault="003F3C7F" w:rsidP="008D0041">
            <w:pPr>
              <w:tabs>
                <w:tab w:val="left" w:pos="851"/>
              </w:tabs>
              <w:spacing w:after="0" w:line="240" w:lineRule="auto"/>
              <w:jc w:val="both"/>
              <w:rPr>
                <w:rFonts w:asciiTheme="minorHAnsi" w:hAnsiTheme="minorHAnsi" w:cstheme="minorHAnsi"/>
                <w:color w:val="000000"/>
                <w:lang w:eastAsia="sr-Latn-CS"/>
              </w:rPr>
            </w:pPr>
            <w:r>
              <w:rPr>
                <w:rFonts w:asciiTheme="minorHAnsi" w:hAnsiTheme="minorHAnsi" w:cstheme="minorHAnsi"/>
                <w:color w:val="000000"/>
                <w:lang w:eastAsia="sr-Latn-CS"/>
              </w:rPr>
              <w:t>- новчану казну у висини до 20% основне плате запосленог за месец у коме је новчана казна изречена, у трајању до три месеца, која се извршава обуставом од плате, на основу решења директора о изреченој мери.</w:t>
            </w:r>
          </w:p>
          <w:p w:rsidR="003F3C7F" w:rsidRPr="003F3C7F" w:rsidRDefault="003F3C7F" w:rsidP="008D0041">
            <w:pPr>
              <w:tabs>
                <w:tab w:val="left" w:pos="851"/>
              </w:tabs>
              <w:spacing w:after="0" w:line="240" w:lineRule="auto"/>
              <w:jc w:val="both"/>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ind w:left="567"/>
              <w:jc w:val="both"/>
              <w:rPr>
                <w:rFonts w:asciiTheme="minorHAnsi" w:hAnsiTheme="minorHAnsi" w:cstheme="minorHAnsi"/>
                <w:color w:val="000000"/>
                <w:sz w:val="18"/>
                <w:lang w:eastAsia="sr-Latn-CS"/>
              </w:rPr>
            </w:pPr>
          </w:p>
        </w:tc>
      </w:tr>
      <w:tr w:rsidR="0047037D" w:rsidRPr="0047037D" w:rsidTr="00B97803">
        <w:trPr>
          <w:trHeight w:val="168"/>
        </w:trPr>
        <w:tc>
          <w:tcPr>
            <w:tcW w:w="8363" w:type="dxa"/>
          </w:tcPr>
          <w:p w:rsidR="00A27B0C" w:rsidRDefault="00A27B0C" w:rsidP="00CB7714">
            <w:pPr>
              <w:pStyle w:val="normal0"/>
              <w:tabs>
                <w:tab w:val="left" w:pos="851"/>
              </w:tabs>
              <w:spacing w:before="0" w:beforeAutospacing="0" w:after="0" w:afterAutospacing="0"/>
              <w:rPr>
                <w:rFonts w:asciiTheme="minorHAnsi" w:hAnsiTheme="minorHAnsi" w:cstheme="minorHAnsi"/>
                <w:i/>
                <w:color w:val="000000"/>
              </w:rPr>
            </w:pPr>
          </w:p>
          <w:p w:rsidR="0034396B" w:rsidRDefault="0034396B" w:rsidP="00CB7714">
            <w:pPr>
              <w:pStyle w:val="normal0"/>
              <w:tabs>
                <w:tab w:val="left" w:pos="851"/>
              </w:tabs>
              <w:spacing w:before="0" w:beforeAutospacing="0" w:after="0" w:afterAutospacing="0"/>
              <w:rPr>
                <w:rFonts w:asciiTheme="minorHAnsi" w:hAnsiTheme="minorHAnsi" w:cstheme="minorHAnsi"/>
                <w:i/>
                <w:color w:val="000000"/>
              </w:rPr>
            </w:pPr>
          </w:p>
          <w:p w:rsidR="00CB7714" w:rsidRPr="00CB7714" w:rsidRDefault="00CB7714" w:rsidP="00CB7714">
            <w:pPr>
              <w:pStyle w:val="normal0"/>
              <w:tabs>
                <w:tab w:val="left" w:pos="851"/>
              </w:tabs>
              <w:spacing w:before="0" w:beforeAutospacing="0" w:after="0" w:afterAutospacing="0"/>
              <w:rPr>
                <w:rFonts w:asciiTheme="minorHAnsi" w:hAnsiTheme="minorHAnsi" w:cstheme="minorHAnsi"/>
                <w:i/>
                <w:color w:val="000000"/>
              </w:rPr>
            </w:pPr>
            <w:r w:rsidRPr="00CB7714">
              <w:rPr>
                <w:rFonts w:asciiTheme="minorHAnsi" w:hAnsiTheme="minorHAnsi" w:cstheme="minorHAnsi"/>
                <w:i/>
                <w:color w:val="000000"/>
              </w:rPr>
              <w:t>5. Отказни рок и новчана накнада</w:t>
            </w:r>
          </w:p>
          <w:p w:rsidR="0047037D" w:rsidRPr="0047037D" w:rsidRDefault="0047037D" w:rsidP="008D0041">
            <w:pPr>
              <w:tabs>
                <w:tab w:val="left" w:pos="851"/>
              </w:tabs>
              <w:spacing w:after="0" w:line="240" w:lineRule="auto"/>
              <w:jc w:val="both"/>
              <w:rPr>
                <w:rFonts w:asciiTheme="minorHAnsi" w:hAnsiTheme="minorHAnsi" w:cstheme="minorHAnsi"/>
                <w:sz w:val="10"/>
              </w:rPr>
            </w:pPr>
          </w:p>
        </w:tc>
      </w:tr>
      <w:tr w:rsidR="0047037D" w:rsidRPr="0047037D" w:rsidTr="00B97803">
        <w:trPr>
          <w:trHeight w:val="75"/>
        </w:trPr>
        <w:tc>
          <w:tcPr>
            <w:tcW w:w="8363" w:type="dxa"/>
          </w:tcPr>
          <w:p w:rsidR="0047037D" w:rsidRPr="00CB7714" w:rsidRDefault="00CB7714" w:rsidP="00CB7714">
            <w:pPr>
              <w:pStyle w:val="normal0"/>
              <w:tabs>
                <w:tab w:val="left" w:pos="851"/>
              </w:tabs>
              <w:spacing w:before="120" w:beforeAutospacing="0" w:after="0" w:afterAutospacing="0"/>
              <w:jc w:val="center"/>
              <w:rPr>
                <w:rFonts w:asciiTheme="minorHAnsi" w:hAnsiTheme="minorHAnsi" w:cstheme="minorHAnsi"/>
                <w:color w:val="000000"/>
              </w:rPr>
            </w:pPr>
            <w:r>
              <w:rPr>
                <w:rFonts w:asciiTheme="minorHAnsi" w:hAnsiTheme="minorHAnsi" w:cstheme="minorHAnsi"/>
                <w:color w:val="000000"/>
              </w:rPr>
              <w:t>Чл</w:t>
            </w:r>
            <w:r w:rsidRPr="0047037D">
              <w:rPr>
                <w:rFonts w:asciiTheme="minorHAnsi" w:hAnsiTheme="minorHAnsi" w:cstheme="minorHAnsi"/>
                <w:color w:val="000000"/>
              </w:rPr>
              <w:t>ан 99.</w:t>
            </w:r>
          </w:p>
        </w:tc>
      </w:tr>
      <w:tr w:rsidR="0047037D" w:rsidRPr="0047037D" w:rsidTr="00B97803">
        <w:trPr>
          <w:trHeight w:val="168"/>
        </w:trPr>
        <w:tc>
          <w:tcPr>
            <w:tcW w:w="8363" w:type="dxa"/>
          </w:tcPr>
          <w:p w:rsidR="0047037D" w:rsidRPr="0047037D" w:rsidRDefault="00CB7714" w:rsidP="00CB7714">
            <w:pPr>
              <w:tabs>
                <w:tab w:val="left" w:pos="851"/>
              </w:tabs>
              <w:spacing w:after="0" w:line="240" w:lineRule="auto"/>
              <w:jc w:val="both"/>
              <w:rPr>
                <w:rFonts w:asciiTheme="minorHAnsi" w:hAnsiTheme="minorHAnsi" w:cstheme="minorHAnsi"/>
                <w:color w:val="000000"/>
                <w:lang w:eastAsia="sr-Latn-CS"/>
              </w:rPr>
            </w:pPr>
            <w:bookmarkStart w:id="42" w:name="1190"/>
            <w:bookmarkEnd w:id="42"/>
            <w:r>
              <w:rPr>
                <w:rFonts w:asciiTheme="minorHAnsi" w:hAnsiTheme="minorHAnsi" w:cstheme="minorHAnsi"/>
                <w:color w:val="000000"/>
                <w:lang w:eastAsia="sr-Latn-CS"/>
              </w:rPr>
              <w:t xml:space="preserve">           </w:t>
            </w:r>
            <w:r w:rsidR="0047037D" w:rsidRPr="0047037D">
              <w:rPr>
                <w:rFonts w:asciiTheme="minorHAnsi" w:hAnsiTheme="minorHAnsi" w:cstheme="minorHAnsi"/>
                <w:color w:val="000000"/>
                <w:lang w:eastAsia="sr-Latn-CS"/>
              </w:rPr>
              <w:t>Запослени коме је уговор о раду отказан зато што не остварује потребне резултате рада, односно нема потребна знања и способности за обављање послова на којима ради, има право на отказни рок који се утврђује уговором о раду, у зависности од стажа осигурања, а који не може бити краћи од осам нити дужи од 30 дана.</w:t>
            </w:r>
          </w:p>
          <w:p w:rsidR="0047037D" w:rsidRPr="0047037D" w:rsidRDefault="0047037D" w:rsidP="008D0041">
            <w:pPr>
              <w:tabs>
                <w:tab w:val="left" w:pos="851"/>
              </w:tabs>
              <w:spacing w:after="0" w:line="240" w:lineRule="auto"/>
              <w:ind w:firstLine="567"/>
              <w:jc w:val="both"/>
              <w:rPr>
                <w:rFonts w:asciiTheme="minorHAnsi" w:hAnsiTheme="minorHAnsi" w:cstheme="minorHAnsi"/>
                <w:color w:val="000000"/>
                <w:lang w:eastAsia="sr-Latn-CS"/>
              </w:rPr>
            </w:pPr>
            <w:r w:rsidRPr="0047037D">
              <w:rPr>
                <w:rFonts w:asciiTheme="minorHAnsi" w:hAnsiTheme="minorHAnsi" w:cstheme="minorHAnsi"/>
                <w:lang w:eastAsia="sr-Latn-CS"/>
              </w:rPr>
              <w:t>Отказни рок почиње да тече наредног дана од дана достављања решења о отказу уговора о раду.</w:t>
            </w:r>
          </w:p>
          <w:p w:rsidR="0047037D" w:rsidRPr="0047037D" w:rsidRDefault="0047037D" w:rsidP="008D0041">
            <w:pPr>
              <w:tabs>
                <w:tab w:val="left" w:pos="851"/>
              </w:tabs>
              <w:spacing w:after="0" w:line="240" w:lineRule="auto"/>
              <w:ind w:firstLine="567"/>
              <w:jc w:val="both"/>
              <w:rPr>
                <w:rFonts w:asciiTheme="minorHAnsi" w:hAnsiTheme="minorHAnsi" w:cstheme="minorHAnsi"/>
                <w:spacing w:val="-2"/>
                <w:lang w:eastAsia="sr-Latn-CS"/>
              </w:rPr>
            </w:pPr>
            <w:r w:rsidRPr="0047037D">
              <w:rPr>
                <w:rFonts w:asciiTheme="minorHAnsi" w:hAnsiTheme="minorHAnsi" w:cstheme="minorHAnsi"/>
                <w:spacing w:val="-2"/>
                <w:lang w:eastAsia="sr-Latn-CS"/>
              </w:rPr>
              <w:t>Запослени може, у споразуму са ди</w:t>
            </w:r>
            <w:r w:rsidRPr="0047037D">
              <w:rPr>
                <w:rFonts w:asciiTheme="minorHAnsi" w:hAnsiTheme="minorHAnsi" w:cstheme="minorHAnsi"/>
                <w:spacing w:val="-2"/>
                <w:lang w:eastAsia="sr-Latn-CS"/>
              </w:rPr>
              <w:softHyphen/>
              <w:t>ректором да престане са радом и пре истека отказног рока, с тим што му се за то време обезбеђује накнада зараде у висини утврђеној овим правилником и уговором о раду.</w:t>
            </w:r>
          </w:p>
          <w:p w:rsidR="0047037D" w:rsidRPr="0047037D" w:rsidRDefault="0047037D" w:rsidP="008D0041">
            <w:pPr>
              <w:tabs>
                <w:tab w:val="left" w:pos="851"/>
              </w:tabs>
              <w:spacing w:after="0" w:line="240" w:lineRule="auto"/>
              <w:ind w:firstLine="567"/>
              <w:jc w:val="both"/>
              <w:rPr>
                <w:rFonts w:asciiTheme="minorHAnsi" w:hAnsiTheme="minorHAnsi" w:cstheme="minorHAnsi"/>
                <w:spacing w:val="-2"/>
                <w:lang w:eastAsia="sr-Latn-CS"/>
              </w:rPr>
            </w:pPr>
          </w:p>
        </w:tc>
      </w:tr>
      <w:tr w:rsidR="0047037D" w:rsidRPr="0047037D" w:rsidTr="00B97803">
        <w:trPr>
          <w:trHeight w:val="168"/>
        </w:trPr>
        <w:tc>
          <w:tcPr>
            <w:tcW w:w="8363" w:type="dxa"/>
          </w:tcPr>
          <w:p w:rsidR="002A53AC" w:rsidRDefault="002A53AC" w:rsidP="00124926">
            <w:pPr>
              <w:tabs>
                <w:tab w:val="left" w:pos="851"/>
              </w:tabs>
              <w:spacing w:after="0" w:line="240" w:lineRule="auto"/>
              <w:rPr>
                <w:rFonts w:asciiTheme="minorHAnsi" w:hAnsiTheme="minorHAnsi" w:cstheme="minorHAnsi"/>
                <w:color w:val="000000"/>
                <w:lang w:eastAsia="sr-Latn-CS"/>
              </w:rPr>
            </w:pPr>
          </w:p>
          <w:p w:rsidR="00FF1500" w:rsidRDefault="00FF1500" w:rsidP="008D0041">
            <w:pPr>
              <w:tabs>
                <w:tab w:val="left" w:pos="851"/>
              </w:tabs>
              <w:spacing w:after="0" w:line="240" w:lineRule="auto"/>
              <w:jc w:val="center"/>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lang w:eastAsia="sr-Latn-CS"/>
              </w:rPr>
            </w:pPr>
            <w:r w:rsidRPr="0047037D">
              <w:rPr>
                <w:rFonts w:asciiTheme="minorHAnsi" w:hAnsiTheme="minorHAnsi" w:cstheme="minorHAnsi"/>
                <w:color w:val="000000"/>
                <w:lang w:eastAsia="sr-Latn-CS"/>
              </w:rPr>
              <w:t>IX ОСТВАРИВАЊЕ И ЗАШТИТА ПРАВА ЗАПОСЛЕНИХ</w:t>
            </w:r>
          </w:p>
          <w:p w:rsidR="0047037D" w:rsidRPr="0047037D" w:rsidRDefault="00CB7714" w:rsidP="00CB7714">
            <w:pPr>
              <w:tabs>
                <w:tab w:val="left" w:pos="851"/>
              </w:tabs>
              <w:spacing w:before="120" w:after="0" w:line="240" w:lineRule="auto"/>
              <w:jc w:val="center"/>
              <w:rPr>
                <w:rFonts w:asciiTheme="minorHAnsi" w:hAnsiTheme="minorHAnsi" w:cstheme="minorHAnsi"/>
                <w:lang w:eastAsia="sr-Latn-CS"/>
              </w:rPr>
            </w:pPr>
            <w:r>
              <w:rPr>
                <w:rFonts w:asciiTheme="minorHAnsi" w:hAnsiTheme="minorHAnsi" w:cstheme="minorHAnsi"/>
                <w:color w:val="000000"/>
                <w:lang w:eastAsia="sr-Latn-CS"/>
              </w:rPr>
              <w:t xml:space="preserve">     </w:t>
            </w:r>
            <w:r w:rsidR="00491A54">
              <w:rPr>
                <w:rFonts w:asciiTheme="minorHAnsi" w:hAnsiTheme="minorHAnsi" w:cstheme="minorHAnsi"/>
                <w:color w:val="000000"/>
                <w:lang w:eastAsia="sr-Latn-CS"/>
              </w:rPr>
              <w:t xml:space="preserve">   </w:t>
            </w:r>
            <w:r w:rsidR="0047037D" w:rsidRPr="0047037D">
              <w:rPr>
                <w:rFonts w:asciiTheme="minorHAnsi" w:hAnsiTheme="minorHAnsi" w:cstheme="minorHAnsi"/>
                <w:color w:val="000000"/>
                <w:lang w:eastAsia="sr-Latn-CS"/>
              </w:rPr>
              <w:t>Члан 100.</w:t>
            </w:r>
          </w:p>
          <w:p w:rsidR="0047037D" w:rsidRPr="0047037D" w:rsidRDefault="0047037D" w:rsidP="008D0041">
            <w:pPr>
              <w:tabs>
                <w:tab w:val="left" w:pos="851"/>
              </w:tabs>
              <w:spacing w:after="0" w:line="240" w:lineRule="auto"/>
              <w:ind w:firstLine="567"/>
              <w:jc w:val="both"/>
              <w:rPr>
                <w:rFonts w:asciiTheme="minorHAnsi" w:hAnsiTheme="minorHAnsi" w:cstheme="minorHAnsi"/>
                <w:spacing w:val="-6"/>
                <w:lang w:eastAsia="sr-Latn-CS"/>
              </w:rPr>
            </w:pPr>
            <w:bookmarkStart w:id="43" w:name="1193"/>
            <w:bookmarkEnd w:id="43"/>
            <w:r w:rsidRPr="0047037D">
              <w:rPr>
                <w:rFonts w:asciiTheme="minorHAnsi" w:hAnsiTheme="minorHAnsi" w:cstheme="minorHAnsi"/>
                <w:spacing w:val="-6"/>
                <w:lang w:eastAsia="sr-Latn-CS"/>
              </w:rPr>
              <w:t>О правима, обавезама и одговорностима из рад</w:t>
            </w:r>
            <w:r w:rsidRPr="0047037D">
              <w:rPr>
                <w:rFonts w:asciiTheme="minorHAnsi" w:hAnsiTheme="minorHAnsi" w:cstheme="minorHAnsi"/>
                <w:spacing w:val="-6"/>
                <w:lang w:eastAsia="sr-Latn-CS"/>
              </w:rPr>
              <w:softHyphen/>
              <w:t>ног односа одлучује директор или запо</w:t>
            </w:r>
            <w:r w:rsidRPr="0047037D">
              <w:rPr>
                <w:rFonts w:asciiTheme="minorHAnsi" w:hAnsiTheme="minorHAnsi" w:cstheme="minorHAnsi"/>
                <w:spacing w:val="-6"/>
                <w:lang w:eastAsia="sr-Latn-CS"/>
              </w:rPr>
              <w:softHyphen/>
              <w:t>с</w:t>
            </w:r>
            <w:r w:rsidRPr="0047037D">
              <w:rPr>
                <w:rFonts w:asciiTheme="minorHAnsi" w:hAnsiTheme="minorHAnsi" w:cstheme="minorHAnsi"/>
                <w:spacing w:val="-6"/>
                <w:lang w:eastAsia="sr-Latn-CS"/>
              </w:rPr>
              <w:softHyphen/>
              <w:t>лени кога он овласти.</w:t>
            </w:r>
          </w:p>
          <w:p w:rsidR="0047037D" w:rsidRPr="0047037D" w:rsidRDefault="0047037D" w:rsidP="008D0041">
            <w:pPr>
              <w:pStyle w:val="auto-style1"/>
              <w:tabs>
                <w:tab w:val="left" w:pos="851"/>
              </w:tabs>
              <w:spacing w:before="0" w:after="0" w:line="240" w:lineRule="auto"/>
              <w:ind w:firstLine="454"/>
              <w:jc w:val="both"/>
              <w:rPr>
                <w:rFonts w:asciiTheme="minorHAnsi" w:hAnsiTheme="minorHAnsi" w:cstheme="minorHAnsi"/>
                <w:sz w:val="8"/>
                <w:szCs w:val="22"/>
              </w:rPr>
            </w:pPr>
          </w:p>
        </w:tc>
      </w:tr>
      <w:tr w:rsidR="0047037D" w:rsidRPr="0047037D" w:rsidTr="00B97803">
        <w:trPr>
          <w:trHeight w:val="168"/>
        </w:trPr>
        <w:tc>
          <w:tcPr>
            <w:tcW w:w="8363" w:type="dxa"/>
          </w:tcPr>
          <w:p w:rsidR="0047037D" w:rsidRPr="0047037D" w:rsidRDefault="0047037D" w:rsidP="008D0041">
            <w:pPr>
              <w:pStyle w:val="NormalWeb"/>
              <w:tabs>
                <w:tab w:val="left" w:pos="851"/>
              </w:tabs>
              <w:spacing w:before="0" w:beforeAutospacing="0" w:line="240" w:lineRule="auto"/>
              <w:jc w:val="center"/>
              <w:rPr>
                <w:rFonts w:asciiTheme="minorHAnsi" w:hAnsiTheme="minorHAnsi" w:cstheme="minorHAnsi"/>
                <w:sz w:val="12"/>
                <w:szCs w:val="22"/>
              </w:rPr>
            </w:pPr>
          </w:p>
          <w:p w:rsidR="0047037D" w:rsidRPr="0047037D" w:rsidRDefault="0047037D" w:rsidP="00CB7714">
            <w:pPr>
              <w:pStyle w:val="NormalWeb"/>
              <w:tabs>
                <w:tab w:val="left" w:pos="851"/>
              </w:tabs>
              <w:spacing w:before="0" w:beforeAutospacing="0" w:line="240" w:lineRule="auto"/>
              <w:jc w:val="center"/>
              <w:rPr>
                <w:rFonts w:asciiTheme="minorHAnsi" w:hAnsiTheme="minorHAnsi" w:cstheme="minorHAnsi"/>
                <w:sz w:val="22"/>
                <w:szCs w:val="22"/>
              </w:rPr>
            </w:pPr>
            <w:r w:rsidRPr="0047037D">
              <w:rPr>
                <w:rFonts w:asciiTheme="minorHAnsi" w:hAnsiTheme="minorHAnsi" w:cstheme="minorHAnsi"/>
                <w:sz w:val="22"/>
                <w:szCs w:val="22"/>
              </w:rPr>
              <w:t>Члан 101.</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Запосленом се о остваривању права, оба</w:t>
            </w:r>
            <w:r w:rsidRPr="0047037D">
              <w:rPr>
                <w:rFonts w:asciiTheme="minorHAnsi" w:hAnsiTheme="minorHAnsi" w:cstheme="minorHAnsi"/>
                <w:lang w:eastAsia="sr-Latn-CS"/>
              </w:rPr>
              <w:softHyphen/>
              <w:t>веза и од</w:t>
            </w:r>
            <w:r w:rsidRPr="0047037D">
              <w:rPr>
                <w:rFonts w:asciiTheme="minorHAnsi" w:hAnsiTheme="minorHAnsi" w:cstheme="minorHAnsi"/>
                <w:lang w:eastAsia="sr-Latn-CS"/>
              </w:rPr>
              <w:softHyphen/>
              <w:t>го</w:t>
            </w:r>
            <w:r w:rsidRPr="0047037D">
              <w:rPr>
                <w:rFonts w:asciiTheme="minorHAnsi" w:hAnsiTheme="minorHAnsi" w:cstheme="minorHAnsi"/>
                <w:lang w:eastAsia="sr-Latn-CS"/>
              </w:rPr>
              <w:softHyphen/>
              <w:t>ворности у писаном облику доставља решење, са образложењем и поуком о правном леку.</w:t>
            </w:r>
          </w:p>
          <w:p w:rsidR="0047037D" w:rsidRPr="0047037D" w:rsidRDefault="0047037D" w:rsidP="008D0041">
            <w:pPr>
              <w:tabs>
                <w:tab w:val="left" w:pos="851"/>
              </w:tabs>
              <w:spacing w:after="0" w:line="240" w:lineRule="auto"/>
              <w:ind w:firstLine="567"/>
              <w:jc w:val="both"/>
              <w:rPr>
                <w:rFonts w:asciiTheme="minorHAnsi" w:hAnsiTheme="minorHAnsi" w:cstheme="minorHAnsi"/>
                <w:sz w:val="12"/>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2"/>
                <w:lang w:eastAsia="sr-Latn-CS"/>
              </w:rPr>
            </w:pPr>
          </w:p>
          <w:p w:rsidR="0047037D" w:rsidRPr="0047037D" w:rsidRDefault="00CB7714" w:rsidP="00CB7714">
            <w:pPr>
              <w:tabs>
                <w:tab w:val="left" w:pos="851"/>
              </w:tabs>
              <w:spacing w:after="0" w:line="240" w:lineRule="auto"/>
              <w:jc w:val="center"/>
              <w:rPr>
                <w:rFonts w:asciiTheme="minorHAnsi" w:hAnsiTheme="minorHAnsi" w:cstheme="minorHAnsi"/>
                <w:lang w:eastAsia="sr-Latn-CS"/>
              </w:rPr>
            </w:pPr>
            <w:r>
              <w:rPr>
                <w:rFonts w:asciiTheme="minorHAnsi" w:hAnsiTheme="minorHAnsi" w:cstheme="minorHAnsi"/>
                <w:color w:val="000000"/>
                <w:lang w:eastAsia="sr-Latn-CS"/>
              </w:rPr>
              <w:t xml:space="preserve">          </w:t>
            </w:r>
            <w:r w:rsidR="0047037D" w:rsidRPr="0047037D">
              <w:rPr>
                <w:rFonts w:asciiTheme="minorHAnsi" w:hAnsiTheme="minorHAnsi" w:cstheme="minorHAnsi"/>
                <w:color w:val="000000"/>
                <w:lang w:eastAsia="sr-Latn-CS"/>
              </w:rPr>
              <w:t>Члан 102.</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bookmarkStart w:id="44" w:name="clan194"/>
            <w:bookmarkStart w:id="45" w:name="1195"/>
            <w:bookmarkEnd w:id="44"/>
            <w:bookmarkEnd w:id="45"/>
            <w:r w:rsidRPr="0047037D">
              <w:rPr>
                <w:rFonts w:asciiTheme="minorHAnsi" w:hAnsiTheme="minorHAnsi" w:cstheme="minorHAnsi"/>
                <w:lang w:eastAsia="sr-Latn-CS"/>
              </w:rPr>
              <w:t>Спорна питања између Установе и запо</w:t>
            </w:r>
            <w:r w:rsidRPr="0047037D">
              <w:rPr>
                <w:rFonts w:asciiTheme="minorHAnsi" w:hAnsiTheme="minorHAnsi" w:cstheme="minorHAnsi"/>
                <w:lang w:eastAsia="sr-Latn-CS"/>
              </w:rPr>
              <w:softHyphen/>
              <w:t>сле</w:t>
            </w:r>
            <w:r w:rsidRPr="0047037D">
              <w:rPr>
                <w:rFonts w:asciiTheme="minorHAnsi" w:hAnsiTheme="minorHAnsi" w:cstheme="minorHAnsi"/>
                <w:lang w:eastAsia="sr-Latn-CS"/>
              </w:rPr>
              <w:softHyphen/>
              <w:t>ног, пре покретања по</w:t>
            </w:r>
            <w:r w:rsidRPr="0047037D">
              <w:rPr>
                <w:rFonts w:asciiTheme="minorHAnsi" w:hAnsiTheme="minorHAnsi" w:cstheme="minorHAnsi"/>
                <w:lang w:eastAsia="sr-Latn-CS"/>
              </w:rPr>
              <w:softHyphen/>
            </w:r>
            <w:r w:rsidRPr="0047037D">
              <w:rPr>
                <w:rFonts w:asciiTheme="minorHAnsi" w:hAnsiTheme="minorHAnsi" w:cstheme="minorHAnsi"/>
                <w:lang w:eastAsia="sr-Latn-CS"/>
              </w:rPr>
              <w:softHyphen/>
              <w:t>ступка пред над</w:t>
            </w:r>
            <w:r w:rsidRPr="0047037D">
              <w:rPr>
                <w:rFonts w:asciiTheme="minorHAnsi" w:hAnsiTheme="minorHAnsi" w:cstheme="minorHAnsi"/>
                <w:lang w:eastAsia="sr-Latn-CS"/>
              </w:rPr>
              <w:softHyphen/>
              <w:t>леж</w:t>
            </w:r>
            <w:r w:rsidRPr="0047037D">
              <w:rPr>
                <w:rFonts w:asciiTheme="minorHAnsi" w:hAnsiTheme="minorHAnsi" w:cstheme="minorHAnsi"/>
                <w:lang w:eastAsia="sr-Latn-CS"/>
              </w:rPr>
              <w:softHyphen/>
              <w:t>ним судом, могу се решавати у поступку спо</w:t>
            </w:r>
            <w:r w:rsidRPr="0047037D">
              <w:rPr>
                <w:rFonts w:asciiTheme="minorHAnsi" w:hAnsiTheme="minorHAnsi" w:cstheme="minorHAnsi"/>
                <w:lang w:eastAsia="sr-Latn-CS"/>
              </w:rPr>
              <w:softHyphen/>
              <w:t>разумног решавања спорних питања изме</w:t>
            </w:r>
            <w:r w:rsidRPr="0047037D">
              <w:rPr>
                <w:rFonts w:asciiTheme="minorHAnsi" w:hAnsiTheme="minorHAnsi" w:cstheme="minorHAnsi"/>
                <w:lang w:eastAsia="sr-Latn-CS"/>
              </w:rPr>
              <w:softHyphen/>
              <w:t>ђу по</w:t>
            </w:r>
            <w:r w:rsidRPr="0047037D">
              <w:rPr>
                <w:rFonts w:asciiTheme="minorHAnsi" w:hAnsiTheme="minorHAnsi" w:cstheme="minorHAnsi"/>
                <w:lang w:eastAsia="sr-Latn-CS"/>
              </w:rPr>
              <w:softHyphen/>
              <w:t>слодавца и запосленог.</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Спорна питања у смислу става 1. овог члана решава арбитар.</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Арбитра споразумом одређују стране у спору из реда стручњака у области која је предмет спора.</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Рок за покретање поступка пред арби</w:t>
            </w:r>
            <w:r w:rsidRPr="0047037D">
              <w:rPr>
                <w:rFonts w:asciiTheme="minorHAnsi" w:hAnsiTheme="minorHAnsi" w:cstheme="minorHAnsi"/>
                <w:lang w:eastAsia="sr-Latn-CS"/>
              </w:rPr>
              <w:softHyphen/>
              <w:t>тром јесте три дана од дана достављања решења запосленом.</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Арбитар је дужан да донесе одлуку у року од 10 дана од дана подношења захтева за споразумно решавање спорних питања.</w:t>
            </w:r>
          </w:p>
          <w:p w:rsidR="0047037D" w:rsidRPr="0047037D" w:rsidRDefault="0047037D" w:rsidP="008D0041">
            <w:pPr>
              <w:tabs>
                <w:tab w:val="left" w:pos="851"/>
              </w:tabs>
              <w:spacing w:after="0" w:line="240" w:lineRule="auto"/>
              <w:ind w:firstLine="567"/>
              <w:jc w:val="both"/>
              <w:rPr>
                <w:rFonts w:asciiTheme="minorHAnsi" w:hAnsiTheme="minorHAnsi" w:cstheme="minorHAnsi"/>
                <w:spacing w:val="-4"/>
                <w:lang w:eastAsia="sr-Latn-CS"/>
              </w:rPr>
            </w:pPr>
            <w:r w:rsidRPr="0047037D">
              <w:rPr>
                <w:rFonts w:asciiTheme="minorHAnsi" w:hAnsiTheme="minorHAnsi" w:cstheme="minorHAnsi"/>
                <w:spacing w:val="-4"/>
                <w:lang w:eastAsia="sr-Latn-CS"/>
              </w:rPr>
              <w:t>За време трајања поступка пред арбит</w:t>
            </w:r>
            <w:r w:rsidRPr="0047037D">
              <w:rPr>
                <w:rFonts w:asciiTheme="minorHAnsi" w:hAnsiTheme="minorHAnsi" w:cstheme="minorHAnsi"/>
                <w:spacing w:val="-4"/>
                <w:lang w:eastAsia="sr-Latn-CS"/>
              </w:rPr>
              <w:softHyphen/>
              <w:t>ром због отказа уговора о раду, запосленом мирује радни однос.</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Ако арбитар у року из става 5. овог члана не донесе одлуку, решење о отказу уговора о раду постаје извршно.</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Одлука арбитра је коначна и обавезује по</w:t>
            </w:r>
            <w:r w:rsidRPr="0047037D">
              <w:rPr>
                <w:rFonts w:asciiTheme="minorHAnsi" w:hAnsiTheme="minorHAnsi" w:cstheme="minorHAnsi"/>
                <w:lang w:eastAsia="sr-Latn-CS"/>
              </w:rPr>
              <w:softHyphen/>
              <w:t>сло</w:t>
            </w:r>
            <w:r w:rsidRPr="0047037D">
              <w:rPr>
                <w:rFonts w:asciiTheme="minorHAnsi" w:hAnsiTheme="minorHAnsi" w:cstheme="minorHAnsi"/>
                <w:lang w:eastAsia="sr-Latn-CS"/>
              </w:rPr>
              <w:softHyphen/>
              <w:t>да</w:t>
            </w:r>
            <w:r w:rsidRPr="0047037D">
              <w:rPr>
                <w:rFonts w:asciiTheme="minorHAnsi" w:hAnsiTheme="minorHAnsi" w:cstheme="minorHAnsi"/>
                <w:lang w:eastAsia="sr-Latn-CS"/>
              </w:rPr>
              <w:softHyphen/>
              <w:t>вца и запосленог.</w:t>
            </w:r>
          </w:p>
          <w:p w:rsidR="0047037D" w:rsidRPr="0047037D" w:rsidRDefault="0047037D" w:rsidP="008D0041">
            <w:pPr>
              <w:pStyle w:val="auto-style1"/>
              <w:tabs>
                <w:tab w:val="left" w:pos="851"/>
              </w:tabs>
              <w:spacing w:before="0" w:after="0" w:line="240" w:lineRule="auto"/>
              <w:ind w:firstLine="454"/>
              <w:jc w:val="both"/>
              <w:rPr>
                <w:rFonts w:asciiTheme="minorHAnsi" w:hAnsiTheme="minorHAnsi" w:cstheme="minorHAnsi"/>
                <w:sz w:val="14"/>
                <w:szCs w:val="22"/>
              </w:rPr>
            </w:pP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jc w:val="center"/>
              <w:rPr>
                <w:rFonts w:asciiTheme="minorHAnsi" w:hAnsiTheme="minorHAnsi" w:cstheme="minorHAnsi"/>
                <w:color w:val="000000"/>
                <w:sz w:val="14"/>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lang w:eastAsia="sr-Latn-CS"/>
              </w:rPr>
            </w:pPr>
            <w:r w:rsidRPr="0047037D">
              <w:rPr>
                <w:rFonts w:asciiTheme="minorHAnsi" w:hAnsiTheme="minorHAnsi" w:cstheme="minorHAnsi"/>
                <w:color w:val="000000"/>
                <w:lang w:eastAsia="sr-Latn-CS"/>
              </w:rPr>
              <w:t>Члан 103.</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bookmarkStart w:id="46" w:name="1196"/>
            <w:bookmarkEnd w:id="46"/>
            <w:r w:rsidRPr="0047037D">
              <w:rPr>
                <w:rFonts w:asciiTheme="minorHAnsi" w:hAnsiTheme="minorHAnsi" w:cstheme="minorHAnsi"/>
                <w:lang w:eastAsia="sr-Latn-CS"/>
              </w:rPr>
              <w:t>Колективни и индивидуални радни спо</w:t>
            </w:r>
            <w:r w:rsidRPr="0047037D">
              <w:rPr>
                <w:rFonts w:asciiTheme="minorHAnsi" w:hAnsiTheme="minorHAnsi" w:cstheme="minorHAnsi"/>
                <w:lang w:eastAsia="sr-Latn-CS"/>
              </w:rPr>
              <w:softHyphen/>
              <w:t>рови из</w:t>
            </w:r>
            <w:r w:rsidRPr="0047037D">
              <w:rPr>
                <w:rFonts w:asciiTheme="minorHAnsi" w:hAnsiTheme="minorHAnsi" w:cstheme="minorHAnsi"/>
                <w:lang w:eastAsia="sr-Latn-CS"/>
              </w:rPr>
              <w:softHyphen/>
              <w:t>ме</w:t>
            </w:r>
            <w:r w:rsidRPr="0047037D">
              <w:rPr>
                <w:rFonts w:asciiTheme="minorHAnsi" w:hAnsiTheme="minorHAnsi" w:cstheme="minorHAnsi"/>
                <w:lang w:eastAsia="sr-Latn-CS"/>
              </w:rPr>
              <w:softHyphen/>
              <w:t>ђу Установе и за</w:t>
            </w:r>
            <w:r w:rsidRPr="0047037D">
              <w:rPr>
                <w:rFonts w:asciiTheme="minorHAnsi" w:hAnsiTheme="minorHAnsi" w:cstheme="minorHAnsi"/>
                <w:lang w:eastAsia="sr-Latn-CS"/>
              </w:rPr>
              <w:softHyphen/>
              <w:t>по</w:t>
            </w:r>
            <w:r w:rsidRPr="0047037D">
              <w:rPr>
                <w:rFonts w:asciiTheme="minorHAnsi" w:hAnsiTheme="minorHAnsi" w:cstheme="minorHAnsi"/>
                <w:lang w:eastAsia="sr-Latn-CS"/>
              </w:rPr>
              <w:softHyphen/>
              <w:t>слених, на пред</w:t>
            </w:r>
            <w:r w:rsidRPr="0047037D">
              <w:rPr>
                <w:rFonts w:asciiTheme="minorHAnsi" w:hAnsiTheme="minorHAnsi" w:cstheme="minorHAnsi"/>
                <w:lang w:eastAsia="sr-Latn-CS"/>
              </w:rPr>
              <w:softHyphen/>
              <w:t>лог једне од страна у спору или на заједнички предлог, мо</w:t>
            </w:r>
            <w:r w:rsidRPr="0047037D">
              <w:rPr>
                <w:rFonts w:asciiTheme="minorHAnsi" w:hAnsiTheme="minorHAnsi" w:cstheme="minorHAnsi"/>
                <w:lang w:eastAsia="sr-Latn-CS"/>
              </w:rPr>
              <w:softHyphen/>
              <w:t>гу се ре</w:t>
            </w:r>
            <w:r w:rsidRPr="0047037D">
              <w:rPr>
                <w:rFonts w:asciiTheme="minorHAnsi" w:hAnsiTheme="minorHAnsi" w:cstheme="minorHAnsi"/>
                <w:lang w:eastAsia="sr-Latn-CS"/>
              </w:rPr>
              <w:softHyphen/>
              <w:t>шавати у</w:t>
            </w:r>
            <w:r w:rsidR="002A53AC">
              <w:rPr>
                <w:rFonts w:asciiTheme="minorHAnsi" w:hAnsiTheme="minorHAnsi" w:cstheme="minorHAnsi"/>
                <w:lang w:eastAsia="sr-Latn-CS"/>
              </w:rPr>
              <w:t xml:space="preserve"> поступку мирног решавања пред р</w:t>
            </w:r>
            <w:r w:rsidRPr="0047037D">
              <w:rPr>
                <w:rFonts w:asciiTheme="minorHAnsi" w:hAnsiTheme="minorHAnsi" w:cstheme="minorHAnsi"/>
                <w:lang w:eastAsia="sr-Latn-CS"/>
              </w:rPr>
              <w:t>епу</w:t>
            </w:r>
            <w:r w:rsidRPr="0047037D">
              <w:rPr>
                <w:rFonts w:asciiTheme="minorHAnsi" w:hAnsiTheme="minorHAnsi" w:cstheme="minorHAnsi"/>
                <w:lang w:eastAsia="sr-Latn-CS"/>
              </w:rPr>
              <w:softHyphen/>
              <w:t>блич</w:t>
            </w:r>
            <w:r w:rsidRPr="0047037D">
              <w:rPr>
                <w:rFonts w:asciiTheme="minorHAnsi" w:hAnsiTheme="minorHAnsi" w:cstheme="minorHAnsi"/>
                <w:lang w:eastAsia="sr-Latn-CS"/>
              </w:rPr>
              <w:softHyphen/>
              <w:t>ком аген</w:t>
            </w:r>
            <w:r w:rsidRPr="0047037D">
              <w:rPr>
                <w:rFonts w:asciiTheme="minorHAnsi" w:hAnsiTheme="minorHAnsi" w:cstheme="minorHAnsi"/>
                <w:lang w:eastAsia="sr-Latn-CS"/>
              </w:rPr>
              <w:softHyphen/>
              <w:t>цијом за мирно решавање радних спорова.</w:t>
            </w:r>
          </w:p>
          <w:p w:rsidR="0047037D" w:rsidRPr="0047037D" w:rsidRDefault="0047037D" w:rsidP="008D0041">
            <w:pPr>
              <w:pStyle w:val="clan"/>
              <w:tabs>
                <w:tab w:val="left" w:pos="851"/>
              </w:tabs>
              <w:spacing w:before="0" w:line="240" w:lineRule="auto"/>
              <w:ind w:firstLine="0"/>
              <w:rPr>
                <w:rFonts w:asciiTheme="minorHAnsi" w:hAnsiTheme="minorHAnsi" w:cstheme="minorHAnsi"/>
                <w:sz w:val="16"/>
                <w:szCs w:val="22"/>
              </w:rPr>
            </w:pPr>
          </w:p>
        </w:tc>
      </w:tr>
      <w:tr w:rsidR="0047037D" w:rsidRPr="0047037D" w:rsidTr="00B97803">
        <w:trPr>
          <w:trHeight w:val="168"/>
        </w:trPr>
        <w:tc>
          <w:tcPr>
            <w:tcW w:w="8363" w:type="dxa"/>
          </w:tcPr>
          <w:p w:rsidR="0003087C" w:rsidRDefault="0003087C" w:rsidP="008D0041">
            <w:pPr>
              <w:tabs>
                <w:tab w:val="left" w:pos="851"/>
              </w:tabs>
              <w:spacing w:after="0" w:line="240" w:lineRule="auto"/>
              <w:jc w:val="center"/>
              <w:rPr>
                <w:rFonts w:asciiTheme="minorHAnsi" w:hAnsiTheme="minorHAnsi" w:cstheme="minorHAnsi"/>
                <w:color w:val="000000"/>
                <w:lang w:eastAsia="sr-Latn-CS"/>
              </w:rPr>
            </w:pPr>
          </w:p>
          <w:p w:rsidR="0003087C" w:rsidRDefault="0003087C" w:rsidP="008D0041">
            <w:pPr>
              <w:tabs>
                <w:tab w:val="left" w:pos="851"/>
              </w:tabs>
              <w:spacing w:after="0" w:line="240" w:lineRule="auto"/>
              <w:jc w:val="center"/>
              <w:rPr>
                <w:rFonts w:asciiTheme="minorHAnsi" w:hAnsiTheme="minorHAnsi" w:cstheme="minorHAnsi"/>
                <w:color w:val="000000"/>
                <w:lang w:eastAsia="sr-Latn-CS"/>
              </w:rPr>
            </w:pPr>
          </w:p>
          <w:p w:rsidR="0034396B" w:rsidRDefault="0034396B" w:rsidP="008D0041">
            <w:pPr>
              <w:tabs>
                <w:tab w:val="left" w:pos="851"/>
              </w:tabs>
              <w:spacing w:after="0" w:line="240" w:lineRule="auto"/>
              <w:jc w:val="center"/>
              <w:rPr>
                <w:rFonts w:asciiTheme="minorHAnsi" w:hAnsiTheme="minorHAnsi" w:cstheme="minorHAnsi"/>
                <w:color w:val="000000"/>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lang w:eastAsia="sr-Latn-CS"/>
              </w:rPr>
            </w:pPr>
            <w:r w:rsidRPr="0047037D">
              <w:rPr>
                <w:rFonts w:asciiTheme="minorHAnsi" w:hAnsiTheme="minorHAnsi" w:cstheme="minorHAnsi"/>
                <w:color w:val="000000"/>
                <w:lang w:eastAsia="sr-Latn-CS"/>
              </w:rPr>
              <w:t>Члан 104.</w:t>
            </w:r>
          </w:p>
          <w:p w:rsidR="0047037D" w:rsidRPr="0047037D" w:rsidRDefault="0047037D" w:rsidP="008D0041">
            <w:pPr>
              <w:tabs>
                <w:tab w:val="left" w:pos="851"/>
              </w:tabs>
              <w:spacing w:after="0" w:line="240" w:lineRule="auto"/>
              <w:ind w:firstLine="567"/>
              <w:jc w:val="both"/>
              <w:rPr>
                <w:rFonts w:asciiTheme="minorHAnsi" w:eastAsia="Calibri" w:hAnsiTheme="minorHAnsi" w:cstheme="minorHAnsi"/>
                <w:i/>
              </w:rPr>
            </w:pPr>
            <w:r w:rsidRPr="0047037D">
              <w:rPr>
                <w:rFonts w:asciiTheme="minorHAnsi" w:hAnsiTheme="minorHAnsi" w:cstheme="minorHAnsi"/>
                <w:lang w:eastAsia="sr-Latn-CS"/>
              </w:rPr>
              <w:t>Против решења којим је повређено пра</w:t>
            </w:r>
            <w:r w:rsidRPr="0047037D">
              <w:rPr>
                <w:rFonts w:asciiTheme="minorHAnsi" w:hAnsiTheme="minorHAnsi" w:cstheme="minorHAnsi"/>
                <w:lang w:eastAsia="sr-Latn-CS"/>
              </w:rPr>
              <w:softHyphen/>
              <w:t>во запо</w:t>
            </w:r>
            <w:r w:rsidRPr="0047037D">
              <w:rPr>
                <w:rFonts w:asciiTheme="minorHAnsi" w:hAnsiTheme="minorHAnsi" w:cstheme="minorHAnsi"/>
                <w:lang w:eastAsia="sr-Latn-CS"/>
              </w:rPr>
              <w:softHyphen/>
              <w:t>сленог или кад је за</w:t>
            </w:r>
            <w:r w:rsidRPr="0047037D">
              <w:rPr>
                <w:rFonts w:asciiTheme="minorHAnsi" w:hAnsiTheme="minorHAnsi" w:cstheme="minorHAnsi"/>
                <w:lang w:eastAsia="sr-Latn-CS"/>
              </w:rPr>
              <w:softHyphen/>
              <w:t>по</w:t>
            </w:r>
            <w:r w:rsidRPr="0047037D">
              <w:rPr>
                <w:rFonts w:asciiTheme="minorHAnsi" w:hAnsiTheme="minorHAnsi" w:cstheme="minorHAnsi"/>
                <w:lang w:eastAsia="sr-Latn-CS"/>
              </w:rPr>
              <w:softHyphen/>
              <w:t>слени сазнао за повреду права, запослени, односно представ</w:t>
            </w:r>
            <w:r w:rsidRPr="0047037D">
              <w:rPr>
                <w:rFonts w:asciiTheme="minorHAnsi" w:hAnsiTheme="minorHAnsi" w:cstheme="minorHAnsi"/>
                <w:lang w:eastAsia="sr-Latn-CS"/>
              </w:rPr>
              <w:softHyphen/>
              <w:t>ник синди</w:t>
            </w:r>
            <w:r w:rsidRPr="0047037D">
              <w:rPr>
                <w:rFonts w:asciiTheme="minorHAnsi" w:hAnsiTheme="minorHAnsi" w:cstheme="minorHAnsi"/>
                <w:lang w:eastAsia="sr-Latn-CS"/>
              </w:rPr>
              <w:softHyphen/>
              <w:t xml:space="preserve">ката чији је запослени члан </w:t>
            </w:r>
            <w:hyperlink r:id="rId8" w:anchor="clan#clan" w:history="1"/>
            <w:r w:rsidRPr="0047037D">
              <w:rPr>
                <w:rFonts w:asciiTheme="minorHAnsi" w:hAnsiTheme="minorHAnsi" w:cstheme="minorHAnsi"/>
                <w:lang w:eastAsia="sr-Latn-CS"/>
              </w:rPr>
              <w:t>ако га запослени овласти, може да покрене спор пред надлежним судом у року од 60 дана од дана достављања ре</w:t>
            </w:r>
            <w:r w:rsidRPr="0047037D">
              <w:rPr>
                <w:rFonts w:asciiTheme="minorHAnsi" w:hAnsiTheme="minorHAnsi" w:cstheme="minorHAnsi"/>
                <w:lang w:eastAsia="sr-Latn-CS"/>
              </w:rPr>
              <w:softHyphen/>
              <w:t>шења, односно oд дана сазнања за повреду права.</w:t>
            </w:r>
            <w:r w:rsidRPr="0047037D">
              <w:rPr>
                <w:rFonts w:asciiTheme="minorHAnsi" w:eastAsia="Calibri" w:hAnsiTheme="minorHAnsi" w:cstheme="minorHAnsi"/>
                <w:i/>
              </w:rPr>
              <w:t xml:space="preserve"> </w:t>
            </w:r>
          </w:p>
        </w:tc>
      </w:tr>
      <w:tr w:rsidR="0047037D" w:rsidRPr="0047037D" w:rsidTr="00B97803">
        <w:trPr>
          <w:trHeight w:val="168"/>
        </w:trPr>
        <w:tc>
          <w:tcPr>
            <w:tcW w:w="8363" w:type="dxa"/>
          </w:tcPr>
          <w:p w:rsidR="0047037D" w:rsidRPr="0047037D" w:rsidRDefault="0047037D" w:rsidP="008D0041">
            <w:pPr>
              <w:tabs>
                <w:tab w:val="left" w:pos="851"/>
              </w:tabs>
              <w:spacing w:after="0" w:line="240" w:lineRule="auto"/>
              <w:rPr>
                <w:rFonts w:asciiTheme="minorHAnsi" w:hAnsiTheme="minorHAnsi" w:cstheme="minorHAnsi"/>
                <w:color w:val="000000"/>
                <w:sz w:val="16"/>
                <w:lang w:eastAsia="sr-Latn-CS"/>
              </w:rPr>
            </w:pP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r w:rsidRPr="0047037D">
              <w:rPr>
                <w:rFonts w:asciiTheme="minorHAnsi" w:hAnsiTheme="minorHAnsi" w:cstheme="minorHAnsi"/>
                <w:color w:val="000000"/>
                <w:lang w:eastAsia="sr-Latn-CS"/>
              </w:rPr>
              <w:t>Члан 105.</w:t>
            </w:r>
          </w:p>
          <w:p w:rsidR="0047037D" w:rsidRPr="0047037D" w:rsidRDefault="0047037D" w:rsidP="008D0041">
            <w:pPr>
              <w:tabs>
                <w:tab w:val="left" w:pos="851"/>
              </w:tabs>
              <w:spacing w:after="0" w:line="240" w:lineRule="auto"/>
              <w:ind w:firstLine="567"/>
              <w:jc w:val="both"/>
              <w:rPr>
                <w:rFonts w:asciiTheme="minorHAnsi" w:hAnsiTheme="minorHAnsi" w:cstheme="minorHAnsi"/>
                <w:lang w:eastAsia="sr-Latn-CS"/>
              </w:rPr>
            </w:pPr>
            <w:r w:rsidRPr="0047037D">
              <w:rPr>
                <w:rFonts w:asciiTheme="minorHAnsi" w:hAnsiTheme="minorHAnsi" w:cstheme="minorHAnsi"/>
                <w:lang w:eastAsia="sr-Latn-CS"/>
              </w:rPr>
              <w:t>Установа је ће посебним актом да уреди поступак унутрашњег узбуњивања, и то:</w:t>
            </w:r>
          </w:p>
          <w:p w:rsidR="0047037D" w:rsidRPr="0047037D" w:rsidRDefault="00D355CB" w:rsidP="008D0041">
            <w:pPr>
              <w:numPr>
                <w:ilvl w:val="0"/>
                <w:numId w:val="15"/>
              </w:numPr>
              <w:tabs>
                <w:tab w:val="left" w:pos="851"/>
              </w:tabs>
              <w:spacing w:after="0" w:line="240" w:lineRule="auto"/>
              <w:ind w:left="0" w:firstLine="567"/>
              <w:jc w:val="both"/>
              <w:rPr>
                <w:rFonts w:asciiTheme="minorHAnsi" w:hAnsiTheme="minorHAnsi" w:cstheme="minorHAnsi"/>
                <w:lang w:eastAsia="sr-Latn-CS"/>
              </w:rPr>
            </w:pPr>
            <w:r>
              <w:rPr>
                <w:rFonts w:asciiTheme="minorHAnsi" w:hAnsiTheme="minorHAnsi" w:cstheme="minorHAnsi"/>
                <w:lang w:eastAsia="sr-Latn-CS"/>
              </w:rPr>
              <w:t>З</w:t>
            </w:r>
            <w:r w:rsidR="0047037D" w:rsidRPr="0047037D">
              <w:rPr>
                <w:rFonts w:asciiTheme="minorHAnsi" w:hAnsiTheme="minorHAnsi" w:cstheme="minorHAnsi"/>
                <w:lang w:eastAsia="sr-Latn-CS"/>
              </w:rPr>
              <w:t>аштиту узбуњивача од штетне радње;</w:t>
            </w:r>
          </w:p>
          <w:p w:rsidR="0047037D" w:rsidRPr="0047037D" w:rsidRDefault="00D355CB" w:rsidP="008D0041">
            <w:pPr>
              <w:numPr>
                <w:ilvl w:val="0"/>
                <w:numId w:val="15"/>
              </w:numPr>
              <w:tabs>
                <w:tab w:val="left" w:pos="851"/>
              </w:tabs>
              <w:spacing w:after="0" w:line="240" w:lineRule="auto"/>
              <w:ind w:left="0" w:firstLine="567"/>
              <w:jc w:val="both"/>
              <w:rPr>
                <w:rFonts w:asciiTheme="minorHAnsi" w:hAnsiTheme="minorHAnsi" w:cstheme="minorHAnsi"/>
                <w:lang w:eastAsia="sr-Latn-CS"/>
              </w:rPr>
            </w:pPr>
            <w:r>
              <w:rPr>
                <w:rFonts w:asciiTheme="minorHAnsi" w:hAnsiTheme="minorHAnsi" w:cstheme="minorHAnsi"/>
                <w:lang w:eastAsia="sr-Latn-CS"/>
              </w:rPr>
              <w:t>М</w:t>
            </w:r>
            <w:r w:rsidR="0047037D" w:rsidRPr="0047037D">
              <w:rPr>
                <w:rFonts w:asciiTheme="minorHAnsi" w:hAnsiTheme="minorHAnsi" w:cstheme="minorHAnsi"/>
                <w:lang w:eastAsia="sr-Latn-CS"/>
              </w:rPr>
              <w:t>ере у циљу заштите иден</w:t>
            </w:r>
            <w:r w:rsidR="0047037D" w:rsidRPr="0047037D">
              <w:rPr>
                <w:rFonts w:asciiTheme="minorHAnsi" w:hAnsiTheme="minorHAnsi" w:cstheme="minorHAnsi"/>
                <w:lang w:eastAsia="sr-Latn-CS"/>
              </w:rPr>
              <w:softHyphen/>
              <w:t>титета ано</w:t>
            </w:r>
            <w:r w:rsidR="0047037D" w:rsidRPr="0047037D">
              <w:rPr>
                <w:rFonts w:asciiTheme="minorHAnsi" w:hAnsiTheme="minorHAnsi" w:cstheme="minorHAnsi"/>
                <w:lang w:eastAsia="sr-Latn-CS"/>
              </w:rPr>
              <w:softHyphen/>
              <w:t>нимног узбуњивача;</w:t>
            </w:r>
          </w:p>
          <w:p w:rsidR="0047037D" w:rsidRPr="0047037D" w:rsidRDefault="00D355CB" w:rsidP="008D0041">
            <w:pPr>
              <w:numPr>
                <w:ilvl w:val="0"/>
                <w:numId w:val="15"/>
              </w:numPr>
              <w:tabs>
                <w:tab w:val="left" w:pos="851"/>
              </w:tabs>
              <w:spacing w:after="0" w:line="240" w:lineRule="auto"/>
              <w:ind w:left="0" w:firstLine="567"/>
              <w:jc w:val="both"/>
              <w:rPr>
                <w:rFonts w:asciiTheme="minorHAnsi" w:hAnsiTheme="minorHAnsi" w:cstheme="minorHAnsi"/>
                <w:spacing w:val="-8"/>
                <w:lang w:eastAsia="sr-Latn-CS"/>
              </w:rPr>
            </w:pPr>
            <w:r>
              <w:rPr>
                <w:rFonts w:asciiTheme="minorHAnsi" w:hAnsiTheme="minorHAnsi" w:cstheme="minorHAnsi"/>
                <w:spacing w:val="-8"/>
                <w:lang w:eastAsia="sr-Latn-CS"/>
              </w:rPr>
              <w:t>М</w:t>
            </w:r>
            <w:r w:rsidR="0047037D" w:rsidRPr="0047037D">
              <w:rPr>
                <w:rFonts w:asciiTheme="minorHAnsi" w:hAnsiTheme="minorHAnsi" w:cstheme="minorHAnsi"/>
                <w:spacing w:val="-8"/>
                <w:lang w:eastAsia="sr-Latn-CS"/>
              </w:rPr>
              <w:t>ере ради отклањања утврђених не</w:t>
            </w:r>
            <w:r w:rsidR="0047037D" w:rsidRPr="0047037D">
              <w:rPr>
                <w:rFonts w:asciiTheme="minorHAnsi" w:hAnsiTheme="minorHAnsi" w:cstheme="minorHAnsi"/>
                <w:spacing w:val="-8"/>
                <w:lang w:eastAsia="sr-Latn-CS"/>
              </w:rPr>
              <w:softHyphen/>
              <w:t>пра</w:t>
            </w:r>
            <w:r w:rsidR="0047037D" w:rsidRPr="0047037D">
              <w:rPr>
                <w:rFonts w:asciiTheme="minorHAnsi" w:hAnsiTheme="minorHAnsi" w:cstheme="minorHAnsi"/>
                <w:spacing w:val="-8"/>
                <w:lang w:eastAsia="sr-Latn-CS"/>
              </w:rPr>
              <w:softHyphen/>
              <w:t>вилности;</w:t>
            </w:r>
          </w:p>
          <w:p w:rsidR="0047037D" w:rsidRPr="0047037D" w:rsidRDefault="00D355CB" w:rsidP="008D0041">
            <w:pPr>
              <w:numPr>
                <w:ilvl w:val="0"/>
                <w:numId w:val="15"/>
              </w:numPr>
              <w:tabs>
                <w:tab w:val="left" w:pos="851"/>
              </w:tabs>
              <w:spacing w:after="0" w:line="240" w:lineRule="auto"/>
              <w:ind w:left="0" w:firstLine="567"/>
              <w:jc w:val="both"/>
              <w:rPr>
                <w:rFonts w:asciiTheme="minorHAnsi" w:hAnsiTheme="minorHAnsi" w:cstheme="minorHAnsi"/>
                <w:lang w:eastAsia="sr-Latn-CS"/>
              </w:rPr>
            </w:pPr>
            <w:r>
              <w:rPr>
                <w:rFonts w:asciiTheme="minorHAnsi" w:hAnsiTheme="minorHAnsi" w:cstheme="minorHAnsi"/>
                <w:lang w:eastAsia="sr-Latn-CS"/>
              </w:rPr>
              <w:t>Д</w:t>
            </w:r>
            <w:r w:rsidR="0047037D" w:rsidRPr="0047037D">
              <w:rPr>
                <w:rFonts w:asciiTheme="minorHAnsi" w:hAnsiTheme="minorHAnsi" w:cstheme="minorHAnsi"/>
                <w:lang w:eastAsia="sr-Latn-CS"/>
              </w:rPr>
              <w:t>остављање обавештења о правима из про</w:t>
            </w:r>
            <w:r w:rsidR="0047037D" w:rsidRPr="0047037D">
              <w:rPr>
                <w:rFonts w:asciiTheme="minorHAnsi" w:hAnsiTheme="minorHAnsi" w:cstheme="minorHAnsi"/>
                <w:lang w:eastAsia="sr-Latn-CS"/>
              </w:rPr>
              <w:softHyphen/>
              <w:t>писа о заштити узбуњивача.</w:t>
            </w:r>
          </w:p>
          <w:p w:rsidR="0047037D" w:rsidRPr="0047037D" w:rsidRDefault="0047037D" w:rsidP="008D0041">
            <w:pPr>
              <w:tabs>
                <w:tab w:val="left" w:pos="851"/>
              </w:tabs>
              <w:spacing w:after="0" w:line="240" w:lineRule="auto"/>
              <w:rPr>
                <w:rFonts w:asciiTheme="minorHAnsi" w:hAnsiTheme="minorHAnsi" w:cstheme="minorHAnsi"/>
                <w:color w:val="000000"/>
                <w:lang w:eastAsia="sr-Latn-CS"/>
              </w:rPr>
            </w:pPr>
          </w:p>
          <w:p w:rsidR="002A53AC" w:rsidRDefault="002A53AC" w:rsidP="00F4415F">
            <w:pPr>
              <w:tabs>
                <w:tab w:val="left" w:pos="851"/>
              </w:tabs>
              <w:spacing w:after="0" w:line="240" w:lineRule="auto"/>
              <w:rPr>
                <w:rFonts w:asciiTheme="minorHAnsi" w:hAnsiTheme="minorHAnsi" w:cstheme="minorHAnsi"/>
                <w:color w:val="000000"/>
                <w:lang w:eastAsia="sr-Latn-CS"/>
              </w:rPr>
            </w:pPr>
          </w:p>
          <w:p w:rsidR="00F4415F" w:rsidRDefault="00F4415F" w:rsidP="00F4415F">
            <w:pPr>
              <w:tabs>
                <w:tab w:val="left" w:pos="851"/>
              </w:tabs>
              <w:spacing w:after="0" w:line="240" w:lineRule="auto"/>
              <w:rPr>
                <w:rFonts w:asciiTheme="minorHAnsi" w:hAnsiTheme="minorHAnsi" w:cstheme="minorHAnsi"/>
                <w:color w:val="000000"/>
                <w:lang w:eastAsia="sr-Latn-CS"/>
              </w:rPr>
            </w:pPr>
          </w:p>
          <w:p w:rsidR="0047037D" w:rsidRDefault="00792A25" w:rsidP="00792A25">
            <w:pPr>
              <w:tabs>
                <w:tab w:val="left" w:pos="851"/>
              </w:tabs>
              <w:spacing w:after="0" w:line="240" w:lineRule="auto"/>
              <w:jc w:val="center"/>
              <w:rPr>
                <w:rFonts w:asciiTheme="minorHAnsi" w:hAnsiTheme="minorHAnsi" w:cstheme="minorHAnsi"/>
                <w:color w:val="000000"/>
                <w:lang w:eastAsia="sr-Latn-CS"/>
              </w:rPr>
            </w:pPr>
            <w:r>
              <w:rPr>
                <w:rFonts w:asciiTheme="minorHAnsi" w:hAnsiTheme="minorHAnsi" w:cstheme="minorHAnsi"/>
                <w:color w:val="000000"/>
                <w:lang w:eastAsia="sr-Latn-CS"/>
              </w:rPr>
              <w:t>ПРЕЛАЗНЕ И ЗАВРШНЕ ОДРЕДБЕ</w:t>
            </w:r>
          </w:p>
          <w:p w:rsidR="00792A25" w:rsidRDefault="00792A25" w:rsidP="00792A25">
            <w:pPr>
              <w:tabs>
                <w:tab w:val="left" w:pos="851"/>
              </w:tabs>
              <w:spacing w:after="0" w:line="240" w:lineRule="auto"/>
              <w:jc w:val="center"/>
              <w:rPr>
                <w:rFonts w:asciiTheme="minorHAnsi" w:hAnsiTheme="minorHAnsi" w:cstheme="minorHAnsi"/>
                <w:color w:val="000000"/>
                <w:lang w:eastAsia="sr-Latn-CS"/>
              </w:rPr>
            </w:pPr>
          </w:p>
          <w:p w:rsidR="00792A25" w:rsidRDefault="00792A25" w:rsidP="00792A25">
            <w:pPr>
              <w:tabs>
                <w:tab w:val="left" w:pos="851"/>
              </w:tabs>
              <w:spacing w:after="0" w:line="240" w:lineRule="auto"/>
              <w:jc w:val="center"/>
              <w:rPr>
                <w:rFonts w:asciiTheme="minorHAnsi" w:hAnsiTheme="minorHAnsi" w:cstheme="minorHAnsi"/>
                <w:color w:val="000000"/>
                <w:lang w:eastAsia="sr-Latn-CS"/>
              </w:rPr>
            </w:pPr>
            <w:r>
              <w:rPr>
                <w:rFonts w:asciiTheme="minorHAnsi" w:hAnsiTheme="minorHAnsi" w:cstheme="minorHAnsi"/>
                <w:color w:val="000000"/>
                <w:lang w:eastAsia="sr-Latn-CS"/>
              </w:rPr>
              <w:t>Члан 106.</w:t>
            </w:r>
          </w:p>
          <w:p w:rsidR="00792A25" w:rsidRPr="00AB058D" w:rsidRDefault="00792A25" w:rsidP="00792A25">
            <w:pPr>
              <w:tabs>
                <w:tab w:val="left" w:pos="851"/>
              </w:tabs>
              <w:spacing w:after="0" w:line="240" w:lineRule="auto"/>
              <w:rPr>
                <w:rFonts w:asciiTheme="minorHAnsi" w:hAnsiTheme="minorHAnsi" w:cstheme="minorHAnsi"/>
                <w:color w:val="000000"/>
                <w:lang w:eastAsia="sr-Latn-CS"/>
              </w:rPr>
            </w:pPr>
            <w:r>
              <w:rPr>
                <w:rFonts w:asciiTheme="minorHAnsi" w:hAnsiTheme="minorHAnsi" w:cstheme="minorHAnsi"/>
                <w:color w:val="000000"/>
                <w:lang w:eastAsia="sr-Latn-CS"/>
              </w:rPr>
              <w:t xml:space="preserve">          Овај Правилник ступа на снагу 8</w:t>
            </w:r>
            <w:r w:rsidR="0034396B">
              <w:rPr>
                <w:rFonts w:asciiTheme="minorHAnsi" w:hAnsiTheme="minorHAnsi" w:cstheme="minorHAnsi"/>
                <w:color w:val="000000"/>
                <w:lang w:eastAsia="sr-Latn-CS"/>
              </w:rPr>
              <w:t>-ог</w:t>
            </w:r>
            <w:r>
              <w:rPr>
                <w:rFonts w:asciiTheme="minorHAnsi" w:hAnsiTheme="minorHAnsi" w:cstheme="minorHAnsi"/>
                <w:color w:val="000000"/>
                <w:lang w:eastAsia="sr-Latn-CS"/>
              </w:rPr>
              <w:t xml:space="preserve"> дана од дана објављива</w:t>
            </w:r>
            <w:r w:rsidR="00AB058D">
              <w:rPr>
                <w:rFonts w:asciiTheme="minorHAnsi" w:hAnsiTheme="minorHAnsi" w:cstheme="minorHAnsi"/>
                <w:color w:val="000000"/>
                <w:lang w:eastAsia="sr-Latn-CS"/>
              </w:rPr>
              <w:t>ња на огласним таблама установе</w:t>
            </w:r>
            <w:r w:rsidR="00AB058D">
              <w:rPr>
                <w:rFonts w:asciiTheme="minorHAnsi" w:hAnsiTheme="minorHAnsi" w:cstheme="minorHAnsi"/>
                <w:color w:val="000000"/>
                <w:lang w:eastAsia="sr-Latn-CS"/>
              </w:rPr>
              <w:t xml:space="preserve"> а примењиваће се од 01.8.2019.год.</w:t>
            </w:r>
          </w:p>
          <w:p w:rsidR="00AB058D" w:rsidRPr="00AB058D" w:rsidRDefault="00AB058D" w:rsidP="00792A25">
            <w:pPr>
              <w:tabs>
                <w:tab w:val="left" w:pos="851"/>
              </w:tabs>
              <w:spacing w:after="0" w:line="240" w:lineRule="auto"/>
              <w:rPr>
                <w:rFonts w:asciiTheme="minorHAnsi" w:hAnsiTheme="minorHAnsi" w:cstheme="minorHAnsi"/>
                <w:color w:val="000000"/>
                <w:lang w:eastAsia="sr-Latn-CS"/>
              </w:rPr>
            </w:pPr>
            <w:r>
              <w:rPr>
                <w:rFonts w:asciiTheme="minorHAnsi" w:hAnsiTheme="minorHAnsi" w:cstheme="minorHAnsi"/>
                <w:color w:val="000000"/>
                <w:lang w:eastAsia="sr-Latn-CS"/>
              </w:rPr>
              <w:t xml:space="preserve">           </w:t>
            </w:r>
          </w:p>
          <w:p w:rsidR="00792A25" w:rsidRPr="00792A25" w:rsidRDefault="00792A25" w:rsidP="00792A25">
            <w:pPr>
              <w:tabs>
                <w:tab w:val="left" w:pos="851"/>
              </w:tabs>
              <w:spacing w:after="0" w:line="240" w:lineRule="auto"/>
              <w:rPr>
                <w:rFonts w:asciiTheme="minorHAnsi" w:hAnsiTheme="minorHAnsi" w:cstheme="minorHAnsi"/>
                <w:color w:val="000000"/>
                <w:lang w:eastAsia="sr-Latn-CS"/>
              </w:rPr>
            </w:pPr>
            <w:r>
              <w:rPr>
                <w:rFonts w:asciiTheme="minorHAnsi" w:hAnsiTheme="minorHAnsi" w:cstheme="minorHAnsi"/>
                <w:color w:val="000000"/>
                <w:lang w:eastAsia="sr-Latn-CS"/>
              </w:rPr>
              <w:t xml:space="preserve">        Ступањем на снагу овог Правилника престаје да важи Правилник о раду Геронтолошког центра "Јеленац" у Алексинцу ДП бр. 3536/1 од 18.6.2015.год.</w:t>
            </w:r>
          </w:p>
          <w:p w:rsidR="0047037D" w:rsidRPr="0047037D" w:rsidRDefault="0047037D" w:rsidP="008D0041">
            <w:pPr>
              <w:tabs>
                <w:tab w:val="left" w:pos="851"/>
              </w:tabs>
              <w:spacing w:after="0" w:line="240" w:lineRule="auto"/>
              <w:jc w:val="center"/>
              <w:rPr>
                <w:rFonts w:asciiTheme="minorHAnsi" w:hAnsiTheme="minorHAnsi" w:cstheme="minorHAnsi"/>
                <w:color w:val="000000"/>
                <w:lang w:eastAsia="sr-Latn-CS"/>
              </w:rPr>
            </w:pPr>
          </w:p>
          <w:p w:rsidR="0047037D" w:rsidRDefault="0047037D" w:rsidP="008D0041">
            <w:pPr>
              <w:tabs>
                <w:tab w:val="left" w:pos="851"/>
              </w:tabs>
              <w:spacing w:after="0" w:line="240" w:lineRule="auto"/>
              <w:jc w:val="center"/>
              <w:rPr>
                <w:rFonts w:asciiTheme="minorHAnsi" w:hAnsiTheme="minorHAnsi" w:cstheme="minorHAnsi"/>
                <w:color w:val="000000"/>
                <w:lang w:eastAsia="sr-Latn-CS"/>
              </w:rPr>
            </w:pPr>
          </w:p>
          <w:p w:rsidR="00A27B0C" w:rsidRPr="0047037D" w:rsidRDefault="00A27B0C" w:rsidP="008D0041">
            <w:pPr>
              <w:tabs>
                <w:tab w:val="left" w:pos="851"/>
              </w:tabs>
              <w:spacing w:after="0" w:line="240" w:lineRule="auto"/>
              <w:jc w:val="center"/>
              <w:rPr>
                <w:rFonts w:asciiTheme="minorHAnsi" w:hAnsiTheme="minorHAnsi" w:cstheme="minorHAnsi"/>
                <w:color w:val="000000"/>
                <w:lang w:eastAsia="sr-Latn-CS"/>
              </w:rPr>
            </w:pPr>
          </w:p>
          <w:p w:rsidR="0047037D" w:rsidRDefault="0047037D" w:rsidP="008D0041">
            <w:pPr>
              <w:tabs>
                <w:tab w:val="left" w:pos="851"/>
              </w:tabs>
              <w:spacing w:after="0" w:line="240" w:lineRule="auto"/>
              <w:jc w:val="center"/>
              <w:rPr>
                <w:rFonts w:asciiTheme="minorHAnsi" w:hAnsiTheme="minorHAnsi" w:cstheme="minorHAnsi"/>
                <w:color w:val="000000"/>
                <w:lang w:eastAsia="sr-Latn-CS"/>
              </w:rPr>
            </w:pPr>
          </w:p>
          <w:p w:rsidR="00F4415F" w:rsidRPr="00B013E4" w:rsidRDefault="00F4415F" w:rsidP="00F4415F">
            <w:pPr>
              <w:tabs>
                <w:tab w:val="left" w:pos="851"/>
              </w:tabs>
              <w:spacing w:after="0" w:line="240" w:lineRule="auto"/>
              <w:rPr>
                <w:rFonts w:asciiTheme="minorHAnsi" w:hAnsiTheme="minorHAnsi" w:cstheme="minorHAnsi"/>
                <w:color w:val="000000"/>
                <w:lang w:eastAsia="sr-Latn-CS"/>
              </w:rPr>
            </w:pPr>
            <w:r w:rsidRPr="0047037D">
              <w:rPr>
                <w:rFonts w:asciiTheme="minorHAnsi" w:hAnsiTheme="minorHAnsi" w:cstheme="minorHAnsi"/>
                <w:color w:val="000000"/>
                <w:lang w:eastAsia="sr-Latn-CS"/>
              </w:rPr>
              <w:t>Д.П.</w:t>
            </w:r>
            <w:r>
              <w:rPr>
                <w:rFonts w:asciiTheme="minorHAnsi" w:hAnsiTheme="minorHAnsi" w:cstheme="minorHAnsi"/>
                <w:color w:val="000000"/>
                <w:lang w:eastAsia="sr-Latn-CS"/>
              </w:rPr>
              <w:t xml:space="preserve"> бр.</w:t>
            </w:r>
            <w:r w:rsidR="007A68B6">
              <w:rPr>
                <w:rFonts w:asciiTheme="minorHAnsi" w:hAnsiTheme="minorHAnsi" w:cstheme="minorHAnsi"/>
                <w:color w:val="000000"/>
                <w:lang w:eastAsia="sr-Latn-CS"/>
              </w:rPr>
              <w:t xml:space="preserve"> 4090</w:t>
            </w:r>
            <w:r w:rsidRPr="0047037D">
              <w:rPr>
                <w:rFonts w:asciiTheme="minorHAnsi" w:hAnsiTheme="minorHAnsi" w:cstheme="minorHAnsi"/>
                <w:color w:val="000000"/>
                <w:lang w:eastAsia="sr-Latn-CS"/>
              </w:rPr>
              <w:t xml:space="preserve">                                           </w:t>
            </w:r>
            <w:r w:rsidR="00B013E4">
              <w:rPr>
                <w:rFonts w:asciiTheme="minorHAnsi" w:hAnsiTheme="minorHAnsi" w:cstheme="minorHAnsi"/>
                <w:color w:val="000000"/>
                <w:lang w:eastAsia="sr-Latn-CS"/>
              </w:rPr>
              <w:t xml:space="preserve">                               </w:t>
            </w:r>
            <w:r w:rsidR="00B013E4">
              <w:rPr>
                <w:rFonts w:asciiTheme="minorHAnsi" w:hAnsiTheme="minorHAnsi" w:cstheme="minorHAnsi"/>
                <w:color w:val="000000"/>
                <w:lang w:eastAsia="sr-Latn-CS"/>
              </w:rPr>
              <w:t xml:space="preserve">  Председник Управног одбора</w:t>
            </w:r>
            <w:r w:rsidR="00B013E4">
              <w:rPr>
                <w:rFonts w:asciiTheme="minorHAnsi" w:hAnsiTheme="minorHAnsi" w:cstheme="minorHAnsi"/>
                <w:color w:val="000000"/>
                <w:lang w:eastAsia="sr-Latn-CS"/>
              </w:rPr>
              <w:t>,</w:t>
            </w:r>
          </w:p>
          <w:p w:rsidR="007A68B6" w:rsidRPr="007A68B6" w:rsidRDefault="00F4415F" w:rsidP="007A68B6">
            <w:pPr>
              <w:tabs>
                <w:tab w:val="left" w:pos="851"/>
              </w:tabs>
              <w:spacing w:after="0" w:line="240" w:lineRule="auto"/>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Датум: </w:t>
            </w:r>
            <w:r>
              <w:rPr>
                <w:rFonts w:asciiTheme="minorHAnsi" w:hAnsiTheme="minorHAnsi" w:cstheme="minorHAnsi"/>
                <w:color w:val="000000"/>
                <w:lang w:eastAsia="sr-Latn-CS"/>
              </w:rPr>
              <w:t xml:space="preserve"> </w:t>
            </w:r>
            <w:r w:rsidR="007A68B6">
              <w:rPr>
                <w:rFonts w:asciiTheme="minorHAnsi" w:hAnsiTheme="minorHAnsi" w:cstheme="minorHAnsi"/>
                <w:color w:val="000000"/>
                <w:lang w:eastAsia="sr-Latn-CS"/>
              </w:rPr>
              <w:t>19.7.2019.год.</w:t>
            </w:r>
          </w:p>
          <w:p w:rsidR="0047037D" w:rsidRPr="00F4415F" w:rsidRDefault="00F4415F" w:rsidP="00F4415F">
            <w:pPr>
              <w:tabs>
                <w:tab w:val="left" w:pos="851"/>
              </w:tabs>
              <w:spacing w:after="0" w:line="240" w:lineRule="auto"/>
              <w:rPr>
                <w:rFonts w:asciiTheme="minorHAnsi" w:hAnsiTheme="minorHAnsi" w:cstheme="minorHAnsi"/>
                <w:color w:val="000000"/>
                <w:lang w:eastAsia="sr-Latn-CS"/>
              </w:rPr>
            </w:pPr>
            <w:r w:rsidRPr="0047037D">
              <w:rPr>
                <w:rFonts w:asciiTheme="minorHAnsi" w:hAnsiTheme="minorHAnsi" w:cstheme="minorHAnsi"/>
                <w:color w:val="000000"/>
                <w:lang w:eastAsia="sr-Latn-CS"/>
              </w:rPr>
              <w:t xml:space="preserve">                                                </w:t>
            </w:r>
            <w:r>
              <w:rPr>
                <w:rFonts w:asciiTheme="minorHAnsi" w:hAnsiTheme="minorHAnsi" w:cstheme="minorHAnsi"/>
                <w:color w:val="000000"/>
                <w:lang w:eastAsia="sr-Latn-CS"/>
              </w:rPr>
              <w:t xml:space="preserve"> </w:t>
            </w:r>
            <w:r w:rsidR="00B013E4">
              <w:rPr>
                <w:rFonts w:asciiTheme="minorHAnsi" w:hAnsiTheme="minorHAnsi" w:cstheme="minorHAnsi"/>
                <w:color w:val="000000"/>
                <w:lang w:eastAsia="sr-Latn-CS"/>
              </w:rPr>
              <w:t xml:space="preserve">                                                     </w:t>
            </w:r>
            <w:r>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Славиша Јовановић,</w:t>
            </w:r>
            <w:r>
              <w:rPr>
                <w:rFonts w:asciiTheme="minorHAnsi" w:hAnsiTheme="minorHAnsi" w:cstheme="minorHAnsi"/>
                <w:color w:val="000000"/>
                <w:lang w:eastAsia="sr-Latn-CS"/>
              </w:rPr>
              <w:t xml:space="preserve"> </w:t>
            </w:r>
            <w:r w:rsidRPr="0047037D">
              <w:rPr>
                <w:rFonts w:asciiTheme="minorHAnsi" w:hAnsiTheme="minorHAnsi" w:cstheme="minorHAnsi"/>
                <w:color w:val="000000"/>
                <w:lang w:eastAsia="sr-Latn-CS"/>
              </w:rPr>
              <w:t xml:space="preserve">с.р.                                                                                    </w:t>
            </w:r>
            <w:r w:rsidRPr="0047037D">
              <w:rPr>
                <w:rFonts w:asciiTheme="minorHAnsi" w:hAnsiTheme="minorHAnsi" w:cstheme="minorHAnsi"/>
                <w:color w:val="000000"/>
                <w:lang w:eastAsia="sr-Latn-CS"/>
              </w:rPr>
              <w:tab/>
              <w:t xml:space="preserve">                                                  </w:t>
            </w:r>
          </w:p>
        </w:tc>
      </w:tr>
      <w:tr w:rsidR="00CB7714" w:rsidRPr="0047037D" w:rsidTr="00B97803">
        <w:trPr>
          <w:trHeight w:val="1369"/>
        </w:trPr>
        <w:tc>
          <w:tcPr>
            <w:tcW w:w="8363" w:type="dxa"/>
          </w:tcPr>
          <w:p w:rsidR="00CB7714" w:rsidRPr="00F4415F" w:rsidRDefault="00CB7714" w:rsidP="008D0041">
            <w:pPr>
              <w:tabs>
                <w:tab w:val="left" w:pos="851"/>
              </w:tabs>
              <w:spacing w:after="0" w:line="240" w:lineRule="auto"/>
              <w:rPr>
                <w:rFonts w:asciiTheme="minorHAnsi" w:hAnsiTheme="minorHAnsi" w:cstheme="minorHAnsi"/>
                <w:color w:val="000000"/>
                <w:lang w:eastAsia="sr-Latn-CS"/>
              </w:rPr>
            </w:pPr>
          </w:p>
        </w:tc>
      </w:tr>
    </w:tbl>
    <w:p w:rsidR="00136906" w:rsidRPr="00D470DE" w:rsidRDefault="00136906" w:rsidP="00D470DE">
      <w:pPr>
        <w:spacing w:after="0" w:line="240" w:lineRule="auto"/>
        <w:rPr>
          <w:rFonts w:asciiTheme="minorHAnsi" w:hAnsiTheme="minorHAnsi" w:cstheme="minorHAnsi"/>
          <w:sz w:val="2"/>
        </w:rPr>
      </w:pPr>
    </w:p>
    <w:sectPr w:rsidR="00136906" w:rsidRPr="00D470DE" w:rsidSect="00136906">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E9B" w:rsidRDefault="00761E9B" w:rsidP="00F4415F">
      <w:pPr>
        <w:spacing w:after="0" w:line="240" w:lineRule="auto"/>
      </w:pPr>
      <w:r>
        <w:separator/>
      </w:r>
    </w:p>
  </w:endnote>
  <w:endnote w:type="continuationSeparator" w:id="1">
    <w:p w:rsidR="00761E9B" w:rsidRDefault="00761E9B" w:rsidP="00F44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03714"/>
      <w:docPartObj>
        <w:docPartGallery w:val="Page Numbers (Bottom of Page)"/>
        <w:docPartUnique/>
      </w:docPartObj>
    </w:sdtPr>
    <w:sdtContent>
      <w:p w:rsidR="00BA07D9" w:rsidRDefault="0002555E">
        <w:pPr>
          <w:pStyle w:val="Footer"/>
          <w:jc w:val="center"/>
        </w:pPr>
        <w:fldSimple w:instr=" PAGE   \* MERGEFORMAT ">
          <w:r w:rsidR="00B013E4">
            <w:rPr>
              <w:noProof/>
            </w:rPr>
            <w:t>28</w:t>
          </w:r>
        </w:fldSimple>
      </w:p>
    </w:sdtContent>
  </w:sdt>
  <w:p w:rsidR="00BA07D9" w:rsidRDefault="00BA0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E9B" w:rsidRDefault="00761E9B" w:rsidP="00F4415F">
      <w:pPr>
        <w:spacing w:after="0" w:line="240" w:lineRule="auto"/>
      </w:pPr>
      <w:r>
        <w:separator/>
      </w:r>
    </w:p>
  </w:footnote>
  <w:footnote w:type="continuationSeparator" w:id="1">
    <w:p w:rsidR="00761E9B" w:rsidRDefault="00761E9B" w:rsidP="00F441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4EF8"/>
    <w:multiLevelType w:val="hybridMultilevel"/>
    <w:tmpl w:val="971ECECE"/>
    <w:lvl w:ilvl="0" w:tplc="4DE2493A">
      <w:start w:val="1"/>
      <w:numFmt w:val="decimal"/>
      <w:lvlText w:val="%1)"/>
      <w:lvlJc w:val="left"/>
      <w:pPr>
        <w:tabs>
          <w:tab w:val="num" w:pos="0"/>
        </w:tabs>
        <w:ind w:firstLine="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44A0B5A"/>
    <w:multiLevelType w:val="hybridMultilevel"/>
    <w:tmpl w:val="58785AB2"/>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
    <w:nsid w:val="180478A6"/>
    <w:multiLevelType w:val="hybridMultilevel"/>
    <w:tmpl w:val="99DE5504"/>
    <w:lvl w:ilvl="0" w:tplc="C2364AC2">
      <w:numFmt w:val="bullet"/>
      <w:lvlText w:val="–"/>
      <w:lvlJc w:val="left"/>
      <w:pPr>
        <w:tabs>
          <w:tab w:val="num" w:pos="1202"/>
        </w:tabs>
        <w:ind w:left="1202" w:hanging="360"/>
      </w:pPr>
      <w:rPr>
        <w:rFonts w:ascii="Franklin Gothic Book" w:eastAsia="Times New Roman" w:hAnsi="Franklin Gothic Book" w:cs="Times New Roman" w:hint="default"/>
      </w:rPr>
    </w:lvl>
    <w:lvl w:ilvl="1" w:tplc="241A0003" w:tentative="1">
      <w:start w:val="1"/>
      <w:numFmt w:val="bullet"/>
      <w:lvlText w:val="o"/>
      <w:lvlJc w:val="left"/>
      <w:pPr>
        <w:tabs>
          <w:tab w:val="num" w:pos="1922"/>
        </w:tabs>
        <w:ind w:left="1922" w:hanging="360"/>
      </w:pPr>
      <w:rPr>
        <w:rFonts w:ascii="Courier New" w:hAnsi="Courier New" w:cs="Courier New" w:hint="default"/>
      </w:rPr>
    </w:lvl>
    <w:lvl w:ilvl="2" w:tplc="241A0005" w:tentative="1">
      <w:start w:val="1"/>
      <w:numFmt w:val="bullet"/>
      <w:lvlText w:val=""/>
      <w:lvlJc w:val="left"/>
      <w:pPr>
        <w:tabs>
          <w:tab w:val="num" w:pos="2642"/>
        </w:tabs>
        <w:ind w:left="2642" w:hanging="360"/>
      </w:pPr>
      <w:rPr>
        <w:rFonts w:ascii="Wingdings" w:hAnsi="Wingdings" w:hint="default"/>
      </w:rPr>
    </w:lvl>
    <w:lvl w:ilvl="3" w:tplc="241A0001" w:tentative="1">
      <w:start w:val="1"/>
      <w:numFmt w:val="bullet"/>
      <w:lvlText w:val=""/>
      <w:lvlJc w:val="left"/>
      <w:pPr>
        <w:tabs>
          <w:tab w:val="num" w:pos="3362"/>
        </w:tabs>
        <w:ind w:left="3362" w:hanging="360"/>
      </w:pPr>
      <w:rPr>
        <w:rFonts w:ascii="Symbol" w:hAnsi="Symbol" w:hint="default"/>
      </w:rPr>
    </w:lvl>
    <w:lvl w:ilvl="4" w:tplc="241A0003" w:tentative="1">
      <w:start w:val="1"/>
      <w:numFmt w:val="bullet"/>
      <w:lvlText w:val="o"/>
      <w:lvlJc w:val="left"/>
      <w:pPr>
        <w:tabs>
          <w:tab w:val="num" w:pos="4082"/>
        </w:tabs>
        <w:ind w:left="4082" w:hanging="360"/>
      </w:pPr>
      <w:rPr>
        <w:rFonts w:ascii="Courier New" w:hAnsi="Courier New" w:cs="Courier New" w:hint="default"/>
      </w:rPr>
    </w:lvl>
    <w:lvl w:ilvl="5" w:tplc="241A0005" w:tentative="1">
      <w:start w:val="1"/>
      <w:numFmt w:val="bullet"/>
      <w:lvlText w:val=""/>
      <w:lvlJc w:val="left"/>
      <w:pPr>
        <w:tabs>
          <w:tab w:val="num" w:pos="4802"/>
        </w:tabs>
        <w:ind w:left="4802" w:hanging="360"/>
      </w:pPr>
      <w:rPr>
        <w:rFonts w:ascii="Wingdings" w:hAnsi="Wingdings" w:hint="default"/>
      </w:rPr>
    </w:lvl>
    <w:lvl w:ilvl="6" w:tplc="241A0001" w:tentative="1">
      <w:start w:val="1"/>
      <w:numFmt w:val="bullet"/>
      <w:lvlText w:val=""/>
      <w:lvlJc w:val="left"/>
      <w:pPr>
        <w:tabs>
          <w:tab w:val="num" w:pos="5522"/>
        </w:tabs>
        <w:ind w:left="5522" w:hanging="360"/>
      </w:pPr>
      <w:rPr>
        <w:rFonts w:ascii="Symbol" w:hAnsi="Symbol" w:hint="default"/>
      </w:rPr>
    </w:lvl>
    <w:lvl w:ilvl="7" w:tplc="241A0003" w:tentative="1">
      <w:start w:val="1"/>
      <w:numFmt w:val="bullet"/>
      <w:lvlText w:val="o"/>
      <w:lvlJc w:val="left"/>
      <w:pPr>
        <w:tabs>
          <w:tab w:val="num" w:pos="6242"/>
        </w:tabs>
        <w:ind w:left="6242" w:hanging="360"/>
      </w:pPr>
      <w:rPr>
        <w:rFonts w:ascii="Courier New" w:hAnsi="Courier New" w:cs="Courier New" w:hint="default"/>
      </w:rPr>
    </w:lvl>
    <w:lvl w:ilvl="8" w:tplc="241A0005" w:tentative="1">
      <w:start w:val="1"/>
      <w:numFmt w:val="bullet"/>
      <w:lvlText w:val=""/>
      <w:lvlJc w:val="left"/>
      <w:pPr>
        <w:tabs>
          <w:tab w:val="num" w:pos="6962"/>
        </w:tabs>
        <w:ind w:left="6962" w:hanging="360"/>
      </w:pPr>
      <w:rPr>
        <w:rFonts w:ascii="Wingdings" w:hAnsi="Wingdings" w:hint="default"/>
      </w:rPr>
    </w:lvl>
  </w:abstractNum>
  <w:abstractNum w:abstractNumId="3">
    <w:nsid w:val="187F7B64"/>
    <w:multiLevelType w:val="hybridMultilevel"/>
    <w:tmpl w:val="FA02CBB6"/>
    <w:lvl w:ilvl="0" w:tplc="241A0011">
      <w:start w:val="1"/>
      <w:numFmt w:val="decimal"/>
      <w:lvlText w:val="%1)"/>
      <w:lvlJc w:val="left"/>
      <w:pPr>
        <w:ind w:left="126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
    <w:nsid w:val="1A625952"/>
    <w:multiLevelType w:val="hybridMultilevel"/>
    <w:tmpl w:val="2FA40A60"/>
    <w:lvl w:ilvl="0" w:tplc="801E8344">
      <w:numFmt w:val="bullet"/>
      <w:lvlText w:val="–"/>
      <w:lvlJc w:val="left"/>
      <w:pPr>
        <w:ind w:left="390" w:hanging="360"/>
      </w:pPr>
      <w:rPr>
        <w:rFonts w:ascii="Franklin Gothic Book" w:eastAsia="Calibri" w:hAnsi="Franklin Gothic Book"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5">
    <w:nsid w:val="1B844F15"/>
    <w:multiLevelType w:val="hybridMultilevel"/>
    <w:tmpl w:val="618E0B9C"/>
    <w:lvl w:ilvl="0" w:tplc="2BA6F69E">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6">
    <w:nsid w:val="25F72A92"/>
    <w:multiLevelType w:val="hybridMultilevel"/>
    <w:tmpl w:val="9D94A54C"/>
    <w:lvl w:ilvl="0" w:tplc="2BA6F69E">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7">
    <w:nsid w:val="3FA725C5"/>
    <w:multiLevelType w:val="hybridMultilevel"/>
    <w:tmpl w:val="4D1CC30A"/>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464C160C"/>
    <w:multiLevelType w:val="hybridMultilevel"/>
    <w:tmpl w:val="7188C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EA64A3"/>
    <w:multiLevelType w:val="hybridMultilevel"/>
    <w:tmpl w:val="1D081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1908DF"/>
    <w:multiLevelType w:val="hybridMultilevel"/>
    <w:tmpl w:val="E7822C22"/>
    <w:lvl w:ilvl="0" w:tplc="FFFFFFFF">
      <w:start w:val="1"/>
      <w:numFmt w:val="decimal"/>
      <w:lvlText w:val="%1)"/>
      <w:lvlJc w:val="left"/>
      <w:pPr>
        <w:tabs>
          <w:tab w:val="num" w:pos="0"/>
        </w:tabs>
        <w:ind w:firstLine="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506C178E"/>
    <w:multiLevelType w:val="hybridMultilevel"/>
    <w:tmpl w:val="AF26BCE8"/>
    <w:lvl w:ilvl="0" w:tplc="CBAC0524">
      <w:numFmt w:val="bullet"/>
      <w:lvlText w:val="-"/>
      <w:lvlJc w:val="left"/>
      <w:pPr>
        <w:ind w:left="360" w:hanging="360"/>
      </w:pPr>
      <w:rPr>
        <w:rFonts w:ascii="Times New Roman" w:eastAsia="Calibri" w:hAnsi="Times New Roman" w:cs="Times New Roman" w:hint="default"/>
      </w:rPr>
    </w:lvl>
    <w:lvl w:ilvl="1" w:tplc="241A0003" w:tentative="1">
      <w:start w:val="1"/>
      <w:numFmt w:val="bullet"/>
      <w:lvlText w:val="o"/>
      <w:lvlJc w:val="left"/>
      <w:pPr>
        <w:ind w:left="1647" w:hanging="360"/>
      </w:pPr>
      <w:rPr>
        <w:rFonts w:ascii="Courier New" w:hAnsi="Courier New" w:cs="Courier New" w:hint="default"/>
      </w:rPr>
    </w:lvl>
    <w:lvl w:ilvl="2" w:tplc="241A0005" w:tentative="1">
      <w:start w:val="1"/>
      <w:numFmt w:val="bullet"/>
      <w:lvlText w:val=""/>
      <w:lvlJc w:val="left"/>
      <w:pPr>
        <w:ind w:left="2367" w:hanging="360"/>
      </w:pPr>
      <w:rPr>
        <w:rFonts w:ascii="Wingdings" w:hAnsi="Wingdings" w:hint="default"/>
      </w:rPr>
    </w:lvl>
    <w:lvl w:ilvl="3" w:tplc="241A0001" w:tentative="1">
      <w:start w:val="1"/>
      <w:numFmt w:val="bullet"/>
      <w:lvlText w:val=""/>
      <w:lvlJc w:val="left"/>
      <w:pPr>
        <w:ind w:left="3087" w:hanging="360"/>
      </w:pPr>
      <w:rPr>
        <w:rFonts w:ascii="Symbol" w:hAnsi="Symbol" w:hint="default"/>
      </w:rPr>
    </w:lvl>
    <w:lvl w:ilvl="4" w:tplc="241A0003" w:tentative="1">
      <w:start w:val="1"/>
      <w:numFmt w:val="bullet"/>
      <w:lvlText w:val="o"/>
      <w:lvlJc w:val="left"/>
      <w:pPr>
        <w:ind w:left="3807" w:hanging="360"/>
      </w:pPr>
      <w:rPr>
        <w:rFonts w:ascii="Courier New" w:hAnsi="Courier New" w:cs="Courier New" w:hint="default"/>
      </w:rPr>
    </w:lvl>
    <w:lvl w:ilvl="5" w:tplc="241A0005" w:tentative="1">
      <w:start w:val="1"/>
      <w:numFmt w:val="bullet"/>
      <w:lvlText w:val=""/>
      <w:lvlJc w:val="left"/>
      <w:pPr>
        <w:ind w:left="4527" w:hanging="360"/>
      </w:pPr>
      <w:rPr>
        <w:rFonts w:ascii="Wingdings" w:hAnsi="Wingdings" w:hint="default"/>
      </w:rPr>
    </w:lvl>
    <w:lvl w:ilvl="6" w:tplc="241A0001" w:tentative="1">
      <w:start w:val="1"/>
      <w:numFmt w:val="bullet"/>
      <w:lvlText w:val=""/>
      <w:lvlJc w:val="left"/>
      <w:pPr>
        <w:ind w:left="5247" w:hanging="360"/>
      </w:pPr>
      <w:rPr>
        <w:rFonts w:ascii="Symbol" w:hAnsi="Symbol" w:hint="default"/>
      </w:rPr>
    </w:lvl>
    <w:lvl w:ilvl="7" w:tplc="241A0003" w:tentative="1">
      <w:start w:val="1"/>
      <w:numFmt w:val="bullet"/>
      <w:lvlText w:val="o"/>
      <w:lvlJc w:val="left"/>
      <w:pPr>
        <w:ind w:left="5967" w:hanging="360"/>
      </w:pPr>
      <w:rPr>
        <w:rFonts w:ascii="Courier New" w:hAnsi="Courier New" w:cs="Courier New" w:hint="default"/>
      </w:rPr>
    </w:lvl>
    <w:lvl w:ilvl="8" w:tplc="241A0005" w:tentative="1">
      <w:start w:val="1"/>
      <w:numFmt w:val="bullet"/>
      <w:lvlText w:val=""/>
      <w:lvlJc w:val="left"/>
      <w:pPr>
        <w:ind w:left="6687" w:hanging="360"/>
      </w:pPr>
      <w:rPr>
        <w:rFonts w:ascii="Wingdings" w:hAnsi="Wingdings" w:hint="default"/>
      </w:rPr>
    </w:lvl>
  </w:abstractNum>
  <w:abstractNum w:abstractNumId="12">
    <w:nsid w:val="5CEE6A43"/>
    <w:multiLevelType w:val="hybridMultilevel"/>
    <w:tmpl w:val="D6B22A80"/>
    <w:lvl w:ilvl="0" w:tplc="BA34D69A">
      <w:start w:val="1"/>
      <w:numFmt w:val="decimal"/>
      <w:lvlText w:val="%1)"/>
      <w:lvlJc w:val="left"/>
      <w:pPr>
        <w:tabs>
          <w:tab w:val="num" w:pos="-360"/>
        </w:tabs>
        <w:ind w:left="927" w:hanging="360"/>
      </w:pPr>
      <w:rPr>
        <w:rFonts w:ascii="Franklin Gothic Book" w:hAnsi="Franklin Gothic Book" w:cs="Times New Roman" w:hint="default"/>
        <w:sz w:val="22"/>
        <w:szCs w:val="22"/>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3">
    <w:nsid w:val="63976029"/>
    <w:multiLevelType w:val="hybridMultilevel"/>
    <w:tmpl w:val="87600B78"/>
    <w:lvl w:ilvl="0" w:tplc="FFFFFFFF">
      <w:start w:val="1"/>
      <w:numFmt w:val="decimal"/>
      <w:lvlText w:val="%1)"/>
      <w:lvlJc w:val="left"/>
      <w:pPr>
        <w:tabs>
          <w:tab w:val="num" w:pos="0"/>
        </w:tabs>
        <w:ind w:firstLine="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6187E78"/>
    <w:multiLevelType w:val="hybridMultilevel"/>
    <w:tmpl w:val="34C00D72"/>
    <w:lvl w:ilvl="0" w:tplc="BE9A91A8">
      <w:start w:val="1"/>
      <w:numFmt w:val="decimal"/>
      <w:lvlText w:val="%1)"/>
      <w:lvlJc w:val="left"/>
      <w:pPr>
        <w:tabs>
          <w:tab w:val="num" w:pos="153"/>
        </w:tabs>
        <w:ind w:left="1440" w:hanging="360"/>
      </w:pPr>
      <w:rPr>
        <w:rFonts w:ascii="Franklin Gothic Book" w:hAnsi="Franklin Gothic Book" w:cs="Arial" w:hint="default"/>
        <w:sz w:val="22"/>
        <w:szCs w:val="22"/>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5">
    <w:nsid w:val="670F6AF4"/>
    <w:multiLevelType w:val="hybridMultilevel"/>
    <w:tmpl w:val="7578DD8C"/>
    <w:lvl w:ilvl="0" w:tplc="C2364AC2">
      <w:numFmt w:val="bullet"/>
      <w:lvlText w:val="–"/>
      <w:lvlJc w:val="left"/>
      <w:pPr>
        <w:tabs>
          <w:tab w:val="num" w:pos="720"/>
        </w:tabs>
        <w:ind w:left="720" w:hanging="360"/>
      </w:pPr>
      <w:rPr>
        <w:rFonts w:ascii="Franklin Gothic Book" w:eastAsia="Times New Roman" w:hAnsi="Franklin Gothic Book" w:cs="Times New Roman"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6">
    <w:nsid w:val="67A15FEF"/>
    <w:multiLevelType w:val="hybridMultilevel"/>
    <w:tmpl w:val="196821D6"/>
    <w:lvl w:ilvl="0" w:tplc="241A0011">
      <w:start w:val="1"/>
      <w:numFmt w:val="decimal"/>
      <w:lvlText w:val="%1)"/>
      <w:lvlJc w:val="left"/>
      <w:pPr>
        <w:ind w:left="1287" w:hanging="360"/>
      </w:p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abstractNum w:abstractNumId="17">
    <w:nsid w:val="6BD649F4"/>
    <w:multiLevelType w:val="hybridMultilevel"/>
    <w:tmpl w:val="D952D396"/>
    <w:lvl w:ilvl="0" w:tplc="241A000F">
      <w:start w:val="1"/>
      <w:numFmt w:val="decimal"/>
      <w:lvlText w:val="%1."/>
      <w:lvlJc w:val="left"/>
      <w:pPr>
        <w:tabs>
          <w:tab w:val="num" w:pos="1440"/>
        </w:tabs>
        <w:ind w:left="1440" w:hanging="360"/>
      </w:pPr>
    </w:lvl>
    <w:lvl w:ilvl="1" w:tplc="241A0019" w:tentative="1">
      <w:start w:val="1"/>
      <w:numFmt w:val="lowerLetter"/>
      <w:lvlText w:val="%2."/>
      <w:lvlJc w:val="left"/>
      <w:pPr>
        <w:tabs>
          <w:tab w:val="num" w:pos="2160"/>
        </w:tabs>
        <w:ind w:left="2160" w:hanging="360"/>
      </w:pPr>
    </w:lvl>
    <w:lvl w:ilvl="2" w:tplc="241A001B" w:tentative="1">
      <w:start w:val="1"/>
      <w:numFmt w:val="lowerRoman"/>
      <w:lvlText w:val="%3."/>
      <w:lvlJc w:val="right"/>
      <w:pPr>
        <w:tabs>
          <w:tab w:val="num" w:pos="2880"/>
        </w:tabs>
        <w:ind w:left="2880" w:hanging="180"/>
      </w:pPr>
    </w:lvl>
    <w:lvl w:ilvl="3" w:tplc="241A000F" w:tentative="1">
      <w:start w:val="1"/>
      <w:numFmt w:val="decimal"/>
      <w:lvlText w:val="%4."/>
      <w:lvlJc w:val="left"/>
      <w:pPr>
        <w:tabs>
          <w:tab w:val="num" w:pos="3600"/>
        </w:tabs>
        <w:ind w:left="3600" w:hanging="360"/>
      </w:pPr>
    </w:lvl>
    <w:lvl w:ilvl="4" w:tplc="241A0019" w:tentative="1">
      <w:start w:val="1"/>
      <w:numFmt w:val="lowerLetter"/>
      <w:lvlText w:val="%5."/>
      <w:lvlJc w:val="left"/>
      <w:pPr>
        <w:tabs>
          <w:tab w:val="num" w:pos="4320"/>
        </w:tabs>
        <w:ind w:left="4320" w:hanging="360"/>
      </w:pPr>
    </w:lvl>
    <w:lvl w:ilvl="5" w:tplc="241A001B" w:tentative="1">
      <w:start w:val="1"/>
      <w:numFmt w:val="lowerRoman"/>
      <w:lvlText w:val="%6."/>
      <w:lvlJc w:val="right"/>
      <w:pPr>
        <w:tabs>
          <w:tab w:val="num" w:pos="5040"/>
        </w:tabs>
        <w:ind w:left="5040" w:hanging="180"/>
      </w:pPr>
    </w:lvl>
    <w:lvl w:ilvl="6" w:tplc="241A000F" w:tentative="1">
      <w:start w:val="1"/>
      <w:numFmt w:val="decimal"/>
      <w:lvlText w:val="%7."/>
      <w:lvlJc w:val="left"/>
      <w:pPr>
        <w:tabs>
          <w:tab w:val="num" w:pos="5760"/>
        </w:tabs>
        <w:ind w:left="5760" w:hanging="360"/>
      </w:pPr>
    </w:lvl>
    <w:lvl w:ilvl="7" w:tplc="241A0019" w:tentative="1">
      <w:start w:val="1"/>
      <w:numFmt w:val="lowerLetter"/>
      <w:lvlText w:val="%8."/>
      <w:lvlJc w:val="left"/>
      <w:pPr>
        <w:tabs>
          <w:tab w:val="num" w:pos="6480"/>
        </w:tabs>
        <w:ind w:left="6480" w:hanging="360"/>
      </w:pPr>
    </w:lvl>
    <w:lvl w:ilvl="8" w:tplc="241A001B" w:tentative="1">
      <w:start w:val="1"/>
      <w:numFmt w:val="lowerRoman"/>
      <w:lvlText w:val="%9."/>
      <w:lvlJc w:val="right"/>
      <w:pPr>
        <w:tabs>
          <w:tab w:val="num" w:pos="7200"/>
        </w:tabs>
        <w:ind w:left="7200" w:hanging="180"/>
      </w:pPr>
    </w:lvl>
  </w:abstractNum>
  <w:abstractNum w:abstractNumId="18">
    <w:nsid w:val="6DED5C1E"/>
    <w:multiLevelType w:val="hybridMultilevel"/>
    <w:tmpl w:val="8452BBF2"/>
    <w:lvl w:ilvl="0" w:tplc="4DE2493A">
      <w:start w:val="1"/>
      <w:numFmt w:val="decimal"/>
      <w:lvlText w:val="%1)"/>
      <w:lvlJc w:val="left"/>
      <w:pPr>
        <w:tabs>
          <w:tab w:val="num" w:pos="0"/>
        </w:tabs>
        <w:ind w:firstLine="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10E7002"/>
    <w:multiLevelType w:val="hybridMultilevel"/>
    <w:tmpl w:val="8AE8533C"/>
    <w:lvl w:ilvl="0" w:tplc="5AC013E8">
      <w:numFmt w:val="bullet"/>
      <w:lvlText w:val="–"/>
      <w:lvlJc w:val="left"/>
      <w:pPr>
        <w:tabs>
          <w:tab w:val="num" w:pos="511"/>
        </w:tabs>
        <w:ind w:left="-339" w:firstLine="567"/>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776369AE"/>
    <w:multiLevelType w:val="hybridMultilevel"/>
    <w:tmpl w:val="101C6A96"/>
    <w:lvl w:ilvl="0" w:tplc="234EB10E">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num w:numId="1">
    <w:abstractNumId w:val="3"/>
  </w:num>
  <w:num w:numId="2">
    <w:abstractNumId w:val="8"/>
  </w:num>
  <w:num w:numId="3">
    <w:abstractNumId w:val="1"/>
  </w:num>
  <w:num w:numId="4">
    <w:abstractNumId w:val="5"/>
  </w:num>
  <w:num w:numId="5">
    <w:abstractNumId w:val="6"/>
  </w:num>
  <w:num w:numId="6">
    <w:abstractNumId w:val="20"/>
  </w:num>
  <w:num w:numId="7">
    <w:abstractNumId w:val="16"/>
  </w:num>
  <w:num w:numId="8">
    <w:abstractNumId w:val="7"/>
  </w:num>
  <w:num w:numId="9">
    <w:abstractNumId w:val="13"/>
  </w:num>
  <w:num w:numId="10">
    <w:abstractNumId w:val="10"/>
  </w:num>
  <w:num w:numId="11">
    <w:abstractNumId w:val="0"/>
  </w:num>
  <w:num w:numId="12">
    <w:abstractNumId w:val="18"/>
  </w:num>
  <w:num w:numId="13">
    <w:abstractNumId w:val="11"/>
  </w:num>
  <w:num w:numId="14">
    <w:abstractNumId w:val="12"/>
  </w:num>
  <w:num w:numId="15">
    <w:abstractNumId w:val="17"/>
  </w:num>
  <w:num w:numId="16">
    <w:abstractNumId w:val="14"/>
  </w:num>
  <w:num w:numId="17">
    <w:abstractNumId w:val="19"/>
  </w:num>
  <w:num w:numId="18">
    <w:abstractNumId w:val="15"/>
  </w:num>
  <w:num w:numId="19">
    <w:abstractNumId w:val="2"/>
  </w:num>
  <w:num w:numId="20">
    <w:abstractNumId w:val="4"/>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hyphenationZone w:val="425"/>
  <w:characterSpacingControl w:val="doNotCompress"/>
  <w:footnotePr>
    <w:footnote w:id="0"/>
    <w:footnote w:id="1"/>
  </w:footnotePr>
  <w:endnotePr>
    <w:endnote w:id="0"/>
    <w:endnote w:id="1"/>
  </w:endnotePr>
  <w:compat/>
  <w:rsids>
    <w:rsidRoot w:val="0047037D"/>
    <w:rsid w:val="0002555E"/>
    <w:rsid w:val="0003087C"/>
    <w:rsid w:val="000A4581"/>
    <w:rsid w:val="00124926"/>
    <w:rsid w:val="00136906"/>
    <w:rsid w:val="00177A76"/>
    <w:rsid w:val="00243DB9"/>
    <w:rsid w:val="002A53AC"/>
    <w:rsid w:val="002B17D8"/>
    <w:rsid w:val="00312090"/>
    <w:rsid w:val="00340111"/>
    <w:rsid w:val="0034396B"/>
    <w:rsid w:val="003561F7"/>
    <w:rsid w:val="003C060E"/>
    <w:rsid w:val="003C4B29"/>
    <w:rsid w:val="003F3C7F"/>
    <w:rsid w:val="0040291A"/>
    <w:rsid w:val="00463244"/>
    <w:rsid w:val="0047037D"/>
    <w:rsid w:val="004707BE"/>
    <w:rsid w:val="004907D4"/>
    <w:rsid w:val="00491A54"/>
    <w:rsid w:val="004F376B"/>
    <w:rsid w:val="00530344"/>
    <w:rsid w:val="005308DF"/>
    <w:rsid w:val="006956BF"/>
    <w:rsid w:val="006D6FDF"/>
    <w:rsid w:val="00761E9B"/>
    <w:rsid w:val="00792A25"/>
    <w:rsid w:val="007A1C44"/>
    <w:rsid w:val="007A68B6"/>
    <w:rsid w:val="007C65DB"/>
    <w:rsid w:val="00806D60"/>
    <w:rsid w:val="0084695D"/>
    <w:rsid w:val="0088170D"/>
    <w:rsid w:val="00884FDC"/>
    <w:rsid w:val="008D0041"/>
    <w:rsid w:val="00903C5C"/>
    <w:rsid w:val="00973B71"/>
    <w:rsid w:val="00996A6F"/>
    <w:rsid w:val="009B135E"/>
    <w:rsid w:val="009F0E9C"/>
    <w:rsid w:val="00A27B0C"/>
    <w:rsid w:val="00A663A8"/>
    <w:rsid w:val="00AB058D"/>
    <w:rsid w:val="00AB153E"/>
    <w:rsid w:val="00AC00F5"/>
    <w:rsid w:val="00B013E4"/>
    <w:rsid w:val="00B55EA1"/>
    <w:rsid w:val="00B97803"/>
    <w:rsid w:val="00BA07D9"/>
    <w:rsid w:val="00C01123"/>
    <w:rsid w:val="00C32C99"/>
    <w:rsid w:val="00C3526D"/>
    <w:rsid w:val="00C50282"/>
    <w:rsid w:val="00C53DBE"/>
    <w:rsid w:val="00C54B7D"/>
    <w:rsid w:val="00CB7714"/>
    <w:rsid w:val="00D07E7D"/>
    <w:rsid w:val="00D355CB"/>
    <w:rsid w:val="00D470DE"/>
    <w:rsid w:val="00D67C44"/>
    <w:rsid w:val="00E16426"/>
    <w:rsid w:val="00E175CE"/>
    <w:rsid w:val="00E22B25"/>
    <w:rsid w:val="00E67C8E"/>
    <w:rsid w:val="00E92A9A"/>
    <w:rsid w:val="00F35088"/>
    <w:rsid w:val="00F4415F"/>
    <w:rsid w:val="00FA7A10"/>
    <w:rsid w:val="00FF15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7D"/>
    <w:rPr>
      <w:rFonts w:ascii="Calibri" w:eastAsia="Times New Roman" w:hAnsi="Calibri" w:cs="Times New Roman"/>
    </w:rPr>
  </w:style>
  <w:style w:type="paragraph" w:styleId="Heading1">
    <w:name w:val="heading 1"/>
    <w:basedOn w:val="Normal"/>
    <w:next w:val="Normal"/>
    <w:link w:val="Heading1Char"/>
    <w:qFormat/>
    <w:rsid w:val="0047037D"/>
    <w:pPr>
      <w:keepNext/>
      <w:keepLines/>
      <w:spacing w:before="480" w:after="0"/>
      <w:outlineLvl w:val="0"/>
    </w:pPr>
    <w:rPr>
      <w:rFonts w:ascii="Cambria" w:eastAsia="Calibri" w:hAnsi="Cambri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37D"/>
    <w:rPr>
      <w:rFonts w:ascii="Cambria" w:eastAsia="Calibri" w:hAnsi="Cambria" w:cs="Times New Roman"/>
      <w:b/>
      <w:sz w:val="28"/>
      <w:szCs w:val="20"/>
    </w:rPr>
  </w:style>
  <w:style w:type="paragraph" w:styleId="NormalWeb">
    <w:name w:val="Normal (Web)"/>
    <w:basedOn w:val="Normal"/>
    <w:uiPriority w:val="99"/>
    <w:rsid w:val="0047037D"/>
    <w:pPr>
      <w:spacing w:before="100" w:beforeAutospacing="1" w:after="0" w:line="210" w:lineRule="atLeast"/>
      <w:ind w:firstLine="480"/>
    </w:pPr>
    <w:rPr>
      <w:rFonts w:ascii="Verdana" w:eastAsia="Calibri" w:hAnsi="Verdana"/>
      <w:sz w:val="15"/>
      <w:szCs w:val="15"/>
    </w:rPr>
  </w:style>
  <w:style w:type="paragraph" w:customStyle="1" w:styleId="odluka-zakon">
    <w:name w:val="odluka-zakon"/>
    <w:basedOn w:val="Normal"/>
    <w:rsid w:val="0047037D"/>
    <w:pPr>
      <w:spacing w:before="360" w:after="150" w:line="210" w:lineRule="atLeast"/>
      <w:ind w:firstLine="480"/>
      <w:jc w:val="center"/>
    </w:pPr>
    <w:rPr>
      <w:rFonts w:ascii="Verdana" w:eastAsia="Calibri" w:hAnsi="Verdana"/>
      <w:b/>
      <w:bCs/>
      <w:sz w:val="15"/>
      <w:szCs w:val="15"/>
    </w:rPr>
  </w:style>
  <w:style w:type="paragraph" w:customStyle="1" w:styleId="naslov">
    <w:name w:val="naslov"/>
    <w:basedOn w:val="Normal"/>
    <w:rsid w:val="0047037D"/>
    <w:pPr>
      <w:spacing w:before="100" w:beforeAutospacing="1" w:after="0" w:line="210" w:lineRule="atLeast"/>
      <w:ind w:firstLine="480"/>
      <w:jc w:val="center"/>
    </w:pPr>
    <w:rPr>
      <w:rFonts w:ascii="Verdana" w:eastAsia="Calibri" w:hAnsi="Verdana"/>
      <w:b/>
      <w:bCs/>
      <w:sz w:val="15"/>
      <w:szCs w:val="15"/>
    </w:rPr>
  </w:style>
  <w:style w:type="paragraph" w:customStyle="1" w:styleId="clan">
    <w:name w:val="clan"/>
    <w:basedOn w:val="Normal"/>
    <w:rsid w:val="0047037D"/>
    <w:pPr>
      <w:spacing w:before="420" w:after="0" w:line="210" w:lineRule="atLeast"/>
      <w:ind w:firstLine="480"/>
      <w:jc w:val="center"/>
    </w:pPr>
    <w:rPr>
      <w:rFonts w:ascii="Verdana" w:eastAsia="Calibri" w:hAnsi="Verdana"/>
      <w:sz w:val="15"/>
      <w:szCs w:val="15"/>
    </w:rPr>
  </w:style>
  <w:style w:type="paragraph" w:customStyle="1" w:styleId="potpis">
    <w:name w:val="potpis"/>
    <w:basedOn w:val="Normal"/>
    <w:rsid w:val="0047037D"/>
    <w:pPr>
      <w:spacing w:before="100" w:beforeAutospacing="1" w:after="0" w:line="210" w:lineRule="atLeast"/>
      <w:ind w:firstLine="480"/>
      <w:jc w:val="right"/>
    </w:pPr>
    <w:rPr>
      <w:rFonts w:ascii="Verdana" w:eastAsia="Calibri" w:hAnsi="Verdana"/>
      <w:sz w:val="15"/>
      <w:szCs w:val="15"/>
    </w:rPr>
  </w:style>
  <w:style w:type="paragraph" w:customStyle="1" w:styleId="auto-style1">
    <w:name w:val="auto-style1"/>
    <w:basedOn w:val="Normal"/>
    <w:rsid w:val="0047037D"/>
    <w:pPr>
      <w:spacing w:before="150" w:after="150" w:line="210" w:lineRule="atLeast"/>
      <w:ind w:firstLine="480"/>
    </w:pPr>
    <w:rPr>
      <w:rFonts w:ascii="Verdana" w:eastAsia="Calibri" w:hAnsi="Verdana"/>
      <w:sz w:val="15"/>
      <w:szCs w:val="15"/>
    </w:rPr>
  </w:style>
  <w:style w:type="paragraph" w:customStyle="1" w:styleId="auto-style2">
    <w:name w:val="auto-style2"/>
    <w:basedOn w:val="Normal"/>
    <w:rsid w:val="0047037D"/>
    <w:pPr>
      <w:spacing w:before="150" w:after="150" w:line="210" w:lineRule="atLeast"/>
      <w:ind w:firstLine="480"/>
      <w:jc w:val="center"/>
    </w:pPr>
    <w:rPr>
      <w:rFonts w:ascii="Verdana" w:eastAsia="Calibri" w:hAnsi="Verdana"/>
      <w:b/>
      <w:bCs/>
      <w:sz w:val="15"/>
      <w:szCs w:val="15"/>
    </w:rPr>
  </w:style>
  <w:style w:type="paragraph" w:customStyle="1" w:styleId="auto-style3">
    <w:name w:val="auto-style3"/>
    <w:basedOn w:val="Normal"/>
    <w:rsid w:val="0047037D"/>
    <w:pPr>
      <w:spacing w:before="150" w:after="150" w:line="210" w:lineRule="atLeast"/>
      <w:ind w:firstLine="480"/>
      <w:jc w:val="center"/>
    </w:pPr>
    <w:rPr>
      <w:rFonts w:ascii="Verdana" w:eastAsia="Calibri" w:hAnsi="Verdana"/>
      <w:i/>
      <w:iCs/>
      <w:sz w:val="15"/>
      <w:szCs w:val="15"/>
    </w:rPr>
  </w:style>
  <w:style w:type="character" w:customStyle="1" w:styleId="italik1">
    <w:name w:val="italik1"/>
    <w:rsid w:val="0047037D"/>
    <w:rPr>
      <w:i/>
    </w:rPr>
  </w:style>
  <w:style w:type="paragraph" w:styleId="Header">
    <w:name w:val="header"/>
    <w:basedOn w:val="Normal"/>
    <w:link w:val="HeaderChar"/>
    <w:rsid w:val="0047037D"/>
    <w:pPr>
      <w:tabs>
        <w:tab w:val="center" w:pos="4536"/>
        <w:tab w:val="right" w:pos="9072"/>
      </w:tabs>
      <w:spacing w:after="0" w:line="240" w:lineRule="auto"/>
    </w:pPr>
    <w:rPr>
      <w:rFonts w:ascii="Times New Roman" w:hAnsi="Times New Roman"/>
      <w:sz w:val="24"/>
      <w:szCs w:val="24"/>
      <w:lang w:val="sr-Latn-CS" w:eastAsia="sr-Latn-CS"/>
    </w:rPr>
  </w:style>
  <w:style w:type="character" w:customStyle="1" w:styleId="HeaderChar">
    <w:name w:val="Header Char"/>
    <w:basedOn w:val="DefaultParagraphFont"/>
    <w:link w:val="Header"/>
    <w:rsid w:val="0047037D"/>
    <w:rPr>
      <w:rFonts w:ascii="Times New Roman" w:eastAsia="Times New Roman" w:hAnsi="Times New Roman" w:cs="Times New Roman"/>
      <w:sz w:val="24"/>
      <w:szCs w:val="24"/>
      <w:lang w:val="sr-Latn-CS" w:eastAsia="sr-Latn-CS"/>
    </w:rPr>
  </w:style>
  <w:style w:type="character" w:styleId="CommentReference">
    <w:name w:val="annotation reference"/>
    <w:rsid w:val="0047037D"/>
    <w:rPr>
      <w:sz w:val="16"/>
      <w:szCs w:val="16"/>
    </w:rPr>
  </w:style>
  <w:style w:type="paragraph" w:styleId="CommentText">
    <w:name w:val="annotation text"/>
    <w:basedOn w:val="Normal"/>
    <w:link w:val="CommentTextChar"/>
    <w:rsid w:val="0047037D"/>
    <w:pPr>
      <w:spacing w:after="0" w:line="240" w:lineRule="auto"/>
    </w:pPr>
    <w:rPr>
      <w:rFonts w:ascii="Times New Roman" w:hAnsi="Times New Roman"/>
      <w:sz w:val="20"/>
      <w:szCs w:val="20"/>
      <w:lang w:val="sr-Latn-CS" w:eastAsia="sr-Latn-CS"/>
    </w:rPr>
  </w:style>
  <w:style w:type="character" w:customStyle="1" w:styleId="CommentTextChar">
    <w:name w:val="Comment Text Char"/>
    <w:basedOn w:val="DefaultParagraphFont"/>
    <w:link w:val="CommentText"/>
    <w:rsid w:val="0047037D"/>
    <w:rPr>
      <w:rFonts w:ascii="Times New Roman" w:eastAsia="Times New Roman" w:hAnsi="Times New Roman" w:cs="Times New Roman"/>
      <w:sz w:val="20"/>
      <w:szCs w:val="20"/>
      <w:lang w:val="sr-Latn-CS" w:eastAsia="sr-Latn-CS"/>
    </w:rPr>
  </w:style>
  <w:style w:type="paragraph" w:styleId="BalloonText">
    <w:name w:val="Balloon Text"/>
    <w:basedOn w:val="Normal"/>
    <w:link w:val="BalloonTextChar"/>
    <w:rsid w:val="0047037D"/>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47037D"/>
    <w:rPr>
      <w:rFonts w:ascii="Tahoma" w:eastAsia="Times New Roman" w:hAnsi="Tahoma" w:cs="Times New Roman"/>
      <w:sz w:val="16"/>
      <w:szCs w:val="16"/>
    </w:rPr>
  </w:style>
  <w:style w:type="paragraph" w:customStyle="1" w:styleId="normal0">
    <w:name w:val="normal"/>
    <w:basedOn w:val="Normal"/>
    <w:rsid w:val="0047037D"/>
    <w:pPr>
      <w:spacing w:before="100" w:beforeAutospacing="1" w:after="100" w:afterAutospacing="1" w:line="240" w:lineRule="auto"/>
    </w:pPr>
    <w:rPr>
      <w:rFonts w:ascii="Arial" w:hAnsi="Arial" w:cs="Arial"/>
      <w:lang w:val="sr-Latn-CS" w:eastAsia="sr-Latn-CS"/>
    </w:rPr>
  </w:style>
  <w:style w:type="paragraph" w:styleId="CommentSubject">
    <w:name w:val="annotation subject"/>
    <w:basedOn w:val="CommentText"/>
    <w:next w:val="CommentText"/>
    <w:link w:val="CommentSubjectChar"/>
    <w:rsid w:val="0047037D"/>
    <w:pPr>
      <w:spacing w:after="200" w:line="276" w:lineRule="auto"/>
    </w:pPr>
    <w:rPr>
      <w:b/>
      <w:bCs/>
    </w:rPr>
  </w:style>
  <w:style w:type="character" w:customStyle="1" w:styleId="CommentSubjectChar">
    <w:name w:val="Comment Subject Char"/>
    <w:basedOn w:val="CommentTextChar"/>
    <w:link w:val="CommentSubject"/>
    <w:rsid w:val="0047037D"/>
    <w:rPr>
      <w:b/>
      <w:bCs/>
    </w:rPr>
  </w:style>
  <w:style w:type="character" w:customStyle="1" w:styleId="expand1">
    <w:name w:val="expand1"/>
    <w:rsid w:val="0047037D"/>
    <w:rPr>
      <w:rFonts w:ascii="Arial" w:hAnsi="Arial" w:cs="Arial" w:hint="default"/>
      <w:i w:val="0"/>
      <w:iCs w:val="0"/>
      <w:vanish/>
      <w:webHidden w:val="0"/>
      <w:sz w:val="18"/>
      <w:szCs w:val="18"/>
      <w:specVanish w:val="0"/>
    </w:rPr>
  </w:style>
  <w:style w:type="paragraph" w:customStyle="1" w:styleId="CharCharChar">
    <w:name w:val="Char Char Char"/>
    <w:basedOn w:val="Normal"/>
    <w:rsid w:val="0047037D"/>
    <w:pPr>
      <w:tabs>
        <w:tab w:val="left" w:pos="567"/>
      </w:tabs>
      <w:spacing w:before="120" w:after="160" w:line="240" w:lineRule="exact"/>
      <w:ind w:left="1584" w:hanging="504"/>
    </w:pPr>
    <w:rPr>
      <w:rFonts w:ascii="Arial" w:hAnsi="Arial"/>
      <w:b/>
      <w:bCs/>
      <w:color w:val="000000"/>
      <w:sz w:val="24"/>
      <w:szCs w:val="24"/>
    </w:rPr>
  </w:style>
  <w:style w:type="character" w:customStyle="1" w:styleId="FontStyle76">
    <w:name w:val="Font Style76"/>
    <w:rsid w:val="0047037D"/>
    <w:rPr>
      <w:rFonts w:ascii="Arial Unicode MS" w:eastAsia="Arial Unicode MS" w:cs="Arial Unicode MS"/>
      <w:sz w:val="18"/>
      <w:szCs w:val="18"/>
    </w:rPr>
  </w:style>
  <w:style w:type="paragraph" w:styleId="BodyText">
    <w:name w:val="Body Text"/>
    <w:basedOn w:val="Normal"/>
    <w:link w:val="BodyTextChar"/>
    <w:rsid w:val="0047037D"/>
    <w:pPr>
      <w:spacing w:after="0" w:line="240" w:lineRule="auto"/>
    </w:pPr>
    <w:rPr>
      <w:rFonts w:ascii="Times New Roman" w:hAnsi="Times New Roman"/>
      <w:sz w:val="32"/>
      <w:szCs w:val="24"/>
      <w:lang w:val="sr-Cyrl-CS"/>
    </w:rPr>
  </w:style>
  <w:style w:type="character" w:customStyle="1" w:styleId="BodyTextChar">
    <w:name w:val="Body Text Char"/>
    <w:basedOn w:val="DefaultParagraphFont"/>
    <w:link w:val="BodyText"/>
    <w:rsid w:val="0047037D"/>
    <w:rPr>
      <w:rFonts w:ascii="Times New Roman" w:eastAsia="Times New Roman" w:hAnsi="Times New Roman" w:cs="Times New Roman"/>
      <w:sz w:val="32"/>
      <w:szCs w:val="24"/>
      <w:lang w:val="sr-Cyrl-CS"/>
    </w:rPr>
  </w:style>
  <w:style w:type="paragraph" w:styleId="Revision">
    <w:name w:val="Revision"/>
    <w:hidden/>
    <w:uiPriority w:val="99"/>
    <w:semiHidden/>
    <w:rsid w:val="0047037D"/>
    <w:pPr>
      <w:spacing w:after="0" w:line="240" w:lineRule="auto"/>
    </w:pPr>
    <w:rPr>
      <w:rFonts w:ascii="Calibri" w:eastAsia="Times New Roman" w:hAnsi="Calibri" w:cs="Times New Roman"/>
    </w:rPr>
  </w:style>
  <w:style w:type="paragraph" w:styleId="ListParagraph">
    <w:name w:val="List Paragraph"/>
    <w:basedOn w:val="Normal"/>
    <w:uiPriority w:val="34"/>
    <w:qFormat/>
    <w:rsid w:val="0047037D"/>
    <w:pPr>
      <w:ind w:left="720"/>
    </w:pPr>
  </w:style>
  <w:style w:type="paragraph" w:styleId="EndnoteText">
    <w:name w:val="endnote text"/>
    <w:basedOn w:val="Normal"/>
    <w:link w:val="EndnoteTextChar"/>
    <w:rsid w:val="0047037D"/>
    <w:rPr>
      <w:sz w:val="20"/>
      <w:szCs w:val="20"/>
    </w:rPr>
  </w:style>
  <w:style w:type="character" w:customStyle="1" w:styleId="EndnoteTextChar">
    <w:name w:val="Endnote Text Char"/>
    <w:basedOn w:val="DefaultParagraphFont"/>
    <w:link w:val="EndnoteText"/>
    <w:rsid w:val="0047037D"/>
    <w:rPr>
      <w:rFonts w:ascii="Calibri" w:eastAsia="Times New Roman" w:hAnsi="Calibri" w:cs="Times New Roman"/>
      <w:sz w:val="20"/>
      <w:szCs w:val="20"/>
      <w:lang w:val="en-US"/>
    </w:rPr>
  </w:style>
  <w:style w:type="character" w:styleId="EndnoteReference">
    <w:name w:val="endnote reference"/>
    <w:rsid w:val="0047037D"/>
    <w:rPr>
      <w:vertAlign w:val="superscript"/>
    </w:rPr>
  </w:style>
  <w:style w:type="paragraph" w:customStyle="1" w:styleId="CharChar6CharCharCharChar">
    <w:name w:val="Char Char6 Char Char Char Char"/>
    <w:basedOn w:val="Normal"/>
    <w:rsid w:val="0047037D"/>
    <w:pPr>
      <w:tabs>
        <w:tab w:val="left" w:pos="567"/>
      </w:tabs>
      <w:spacing w:before="120" w:after="160" w:line="240" w:lineRule="exact"/>
      <w:ind w:left="1584" w:hanging="504"/>
    </w:pPr>
    <w:rPr>
      <w:rFonts w:ascii="Arial" w:hAnsi="Arial"/>
      <w:b/>
      <w:bCs/>
      <w:color w:val="000000"/>
      <w:sz w:val="24"/>
      <w:szCs w:val="24"/>
    </w:rPr>
  </w:style>
  <w:style w:type="paragraph" w:styleId="Footer">
    <w:name w:val="footer"/>
    <w:basedOn w:val="Normal"/>
    <w:link w:val="FooterChar"/>
    <w:uiPriority w:val="99"/>
    <w:rsid w:val="0047037D"/>
    <w:pPr>
      <w:tabs>
        <w:tab w:val="center" w:pos="4536"/>
        <w:tab w:val="right" w:pos="9072"/>
      </w:tabs>
    </w:pPr>
  </w:style>
  <w:style w:type="character" w:customStyle="1" w:styleId="FooterChar">
    <w:name w:val="Footer Char"/>
    <w:basedOn w:val="DefaultParagraphFont"/>
    <w:link w:val="Footer"/>
    <w:uiPriority w:val="99"/>
    <w:rsid w:val="0047037D"/>
    <w:rPr>
      <w:rFonts w:ascii="Calibri" w:eastAsia="Times New Roman" w:hAnsi="Calibri" w:cs="Times New Roman"/>
      <w:lang w:val="en-US"/>
    </w:rPr>
  </w:style>
  <w:style w:type="character" w:styleId="PageNumber">
    <w:name w:val="page number"/>
    <w:basedOn w:val="DefaultParagraphFont"/>
    <w:rsid w:val="0047037D"/>
  </w:style>
  <w:style w:type="paragraph" w:styleId="FootnoteText">
    <w:name w:val="footnote text"/>
    <w:basedOn w:val="Normal"/>
    <w:link w:val="FootnoteTextChar"/>
    <w:rsid w:val="0047037D"/>
    <w:pPr>
      <w:spacing w:after="0" w:line="240" w:lineRule="auto"/>
    </w:pPr>
    <w:rPr>
      <w:rFonts w:ascii="Times New Roman" w:hAnsi="Times New Roman"/>
      <w:noProof/>
      <w:sz w:val="20"/>
      <w:szCs w:val="20"/>
    </w:rPr>
  </w:style>
  <w:style w:type="character" w:customStyle="1" w:styleId="FootnoteTextChar">
    <w:name w:val="Footnote Text Char"/>
    <w:basedOn w:val="DefaultParagraphFont"/>
    <w:link w:val="FootnoteText"/>
    <w:rsid w:val="0047037D"/>
    <w:rPr>
      <w:rFonts w:ascii="Times New Roman" w:eastAsia="Times New Roman" w:hAnsi="Times New Roman" w:cs="Times New Roman"/>
      <w:noProof/>
      <w:sz w:val="20"/>
      <w:szCs w:val="20"/>
      <w:lang w:val="en-US" w:eastAsia="en-US"/>
    </w:rPr>
  </w:style>
  <w:style w:type="character" w:styleId="FootnoteReference">
    <w:name w:val="footnote reference"/>
    <w:rsid w:val="0047037D"/>
    <w:rPr>
      <w:vertAlign w:val="superscript"/>
    </w:rPr>
  </w:style>
  <w:style w:type="paragraph" w:customStyle="1" w:styleId="2">
    <w:name w:val="2"/>
    <w:basedOn w:val="Normal"/>
    <w:rsid w:val="0047037D"/>
    <w:pPr>
      <w:suppressAutoHyphens/>
      <w:spacing w:after="0" w:line="240" w:lineRule="auto"/>
      <w:ind w:left="1418"/>
    </w:pPr>
    <w:rPr>
      <w:rFonts w:ascii="Times New Roman" w:hAnsi="Times New Roman"/>
      <w:b/>
      <w:caps/>
      <w:kern w:val="1"/>
      <w:sz w:val="28"/>
      <w:szCs w:val="24"/>
    </w:rPr>
  </w:style>
  <w:style w:type="paragraph" w:customStyle="1" w:styleId="3">
    <w:name w:val="3"/>
    <w:basedOn w:val="Normal"/>
    <w:rsid w:val="0047037D"/>
    <w:pPr>
      <w:suppressAutoHyphens/>
      <w:spacing w:after="0" w:line="240" w:lineRule="auto"/>
      <w:ind w:left="720"/>
    </w:pPr>
    <w:rPr>
      <w:rFonts w:ascii="Times New Roman" w:hAnsi="Times New Roman"/>
      <w:b/>
      <w:kern w:val="1"/>
      <w:sz w:val="24"/>
      <w:szCs w:val="24"/>
    </w:rPr>
  </w:style>
  <w:style w:type="paragraph" w:customStyle="1" w:styleId="1">
    <w:name w:val="1"/>
    <w:basedOn w:val="Normal"/>
    <w:rsid w:val="0047037D"/>
    <w:pPr>
      <w:suppressAutoHyphens/>
      <w:spacing w:after="0" w:line="240" w:lineRule="auto"/>
      <w:ind w:right="-1"/>
      <w:jc w:val="center"/>
    </w:pPr>
    <w:rPr>
      <w:rFonts w:ascii="Times New Roman" w:hAnsi="Times New Roman"/>
      <w:b/>
      <w:caps/>
      <w:kern w:val="1"/>
      <w:sz w:val="28"/>
      <w:szCs w:val="28"/>
    </w:rPr>
  </w:style>
  <w:style w:type="paragraph" w:styleId="List">
    <w:name w:val="List"/>
    <w:basedOn w:val="BodyText"/>
    <w:rsid w:val="0047037D"/>
    <w:pPr>
      <w:suppressAutoHyphens/>
    </w:pPr>
    <w:rPr>
      <w:rFonts w:ascii="Arial" w:hAnsi="Arial" w:cs="Mangal"/>
      <w:kern w:val="1"/>
      <w:sz w:val="22"/>
      <w:szCs w:val="20"/>
      <w:lang w:val="en-US"/>
    </w:rPr>
  </w:style>
  <w:style w:type="character" w:customStyle="1" w:styleId="apple-converted-space">
    <w:name w:val="apple-converted-space"/>
    <w:rsid w:val="004703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calhost:81/webpropisi2/prikaz-b.php?db=&amp;what=Z-raduuu03v0524-0954&amp;draft=0&amp;html=&amp;nas=17229&amp;nad=3&amp;god=2005&amp;status=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91FAB-5A44-4D72-A8DE-31BB31DE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28</Pages>
  <Words>10129</Words>
  <Characters>57736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37</cp:revision>
  <cp:lastPrinted>2019-07-15T12:45:00Z</cp:lastPrinted>
  <dcterms:created xsi:type="dcterms:W3CDTF">2019-06-27T06:57:00Z</dcterms:created>
  <dcterms:modified xsi:type="dcterms:W3CDTF">2019-07-19T09:30:00Z</dcterms:modified>
</cp:coreProperties>
</file>